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FB8DC" w14:textId="77777777" w:rsidR="00CF4FD1" w:rsidRPr="00171C47" w:rsidRDefault="00171C47" w:rsidP="00171C47">
      <w:pPr>
        <w:ind w:left="-360" w:right="-540" w:firstLine="360"/>
        <w:jc w:val="center"/>
        <w:rPr>
          <w:sz w:val="32"/>
          <w:szCs w:val="32"/>
        </w:rPr>
      </w:pPr>
      <w:r w:rsidRPr="00171C47">
        <w:rPr>
          <w:sz w:val="32"/>
          <w:szCs w:val="32"/>
        </w:rPr>
        <w:t>Maura A. Bernardo, MSN, APRN, CPNP</w:t>
      </w:r>
    </w:p>
    <w:p w14:paraId="07F392D6" w14:textId="7DC10644" w:rsidR="00171C47" w:rsidRPr="00B81305" w:rsidRDefault="0062628A" w:rsidP="00171C47">
      <w:pPr>
        <w:ind w:left="-360" w:right="-540" w:firstLine="360"/>
        <w:jc w:val="center"/>
        <w:rPr>
          <w:sz w:val="22"/>
          <w:szCs w:val="22"/>
        </w:rPr>
      </w:pPr>
      <w:r>
        <w:rPr>
          <w:sz w:val="22"/>
          <w:szCs w:val="22"/>
        </w:rPr>
        <w:t>1147 Old Fritztown Road</w:t>
      </w:r>
    </w:p>
    <w:p w14:paraId="2654D716" w14:textId="7F1A019B" w:rsidR="00171C47" w:rsidRPr="00B81305" w:rsidRDefault="0062628A" w:rsidP="00171C47">
      <w:pPr>
        <w:ind w:left="-360" w:right="-540" w:firstLine="360"/>
        <w:jc w:val="center"/>
        <w:rPr>
          <w:sz w:val="22"/>
          <w:szCs w:val="22"/>
        </w:rPr>
      </w:pPr>
      <w:r>
        <w:rPr>
          <w:sz w:val="22"/>
          <w:szCs w:val="22"/>
        </w:rPr>
        <w:t>Sinking Spring</w:t>
      </w:r>
      <w:r w:rsidR="00171C47" w:rsidRPr="00B81305">
        <w:rPr>
          <w:sz w:val="22"/>
          <w:szCs w:val="22"/>
        </w:rPr>
        <w:t>, PA 19</w:t>
      </w:r>
      <w:r>
        <w:rPr>
          <w:sz w:val="22"/>
          <w:szCs w:val="22"/>
        </w:rPr>
        <w:t>608</w:t>
      </w:r>
    </w:p>
    <w:p w14:paraId="1FCC3B70" w14:textId="3783DE1B" w:rsidR="00171C47" w:rsidRPr="00B81305" w:rsidRDefault="00171C47" w:rsidP="00171C47">
      <w:pPr>
        <w:ind w:left="-360" w:right="-540" w:firstLine="360"/>
        <w:jc w:val="center"/>
        <w:rPr>
          <w:sz w:val="22"/>
          <w:szCs w:val="22"/>
        </w:rPr>
      </w:pPr>
      <w:r w:rsidRPr="00B81305">
        <w:rPr>
          <w:sz w:val="22"/>
          <w:szCs w:val="22"/>
        </w:rPr>
        <w:t>609-509-0058</w:t>
      </w:r>
      <w:r w:rsidR="00C973D5">
        <w:rPr>
          <w:sz w:val="22"/>
          <w:szCs w:val="22"/>
        </w:rPr>
        <w:t xml:space="preserve">    </w:t>
      </w:r>
      <w:r w:rsidRPr="00B81305">
        <w:rPr>
          <w:sz w:val="22"/>
          <w:szCs w:val="22"/>
        </w:rPr>
        <w:t xml:space="preserve"> </w:t>
      </w:r>
      <w:hyperlink r:id="rId5" w:history="1">
        <w:r w:rsidRPr="00B81305">
          <w:rPr>
            <w:rStyle w:val="Hyperlink"/>
            <w:sz w:val="22"/>
            <w:szCs w:val="22"/>
          </w:rPr>
          <w:t>maurnardo@gmail.com</w:t>
        </w:r>
      </w:hyperlink>
    </w:p>
    <w:p w14:paraId="1D2DECFD" w14:textId="77777777" w:rsidR="00171C47" w:rsidRDefault="00171C47" w:rsidP="00171C47">
      <w:pPr>
        <w:ind w:left="-360" w:right="-540" w:firstLine="360"/>
        <w:jc w:val="center"/>
      </w:pPr>
    </w:p>
    <w:p w14:paraId="05E9593D" w14:textId="77777777" w:rsidR="00171C47" w:rsidRDefault="00171C47" w:rsidP="00171C47">
      <w:pPr>
        <w:ind w:left="-360" w:right="-540" w:firstLine="360"/>
        <w:jc w:val="center"/>
      </w:pPr>
    </w:p>
    <w:p w14:paraId="64113CE5" w14:textId="77777777" w:rsidR="00171C47" w:rsidRPr="00B81305" w:rsidRDefault="00171C47" w:rsidP="00171C47">
      <w:pPr>
        <w:ind w:left="-360" w:right="-540" w:firstLine="360"/>
        <w:rPr>
          <w:b/>
          <w:sz w:val="20"/>
          <w:szCs w:val="20"/>
          <w:u w:val="single"/>
        </w:rPr>
      </w:pPr>
      <w:r w:rsidRPr="00B81305">
        <w:rPr>
          <w:b/>
          <w:sz w:val="20"/>
          <w:szCs w:val="20"/>
          <w:u w:val="single"/>
        </w:rPr>
        <w:t>Education</w:t>
      </w:r>
    </w:p>
    <w:p w14:paraId="0459FED4" w14:textId="77777777" w:rsidR="00171C47" w:rsidRPr="00B81305" w:rsidRDefault="00171C47" w:rsidP="00171C47">
      <w:pPr>
        <w:ind w:left="-360" w:right="-540" w:firstLine="360"/>
        <w:rPr>
          <w:sz w:val="20"/>
          <w:szCs w:val="20"/>
          <w:u w:val="double"/>
        </w:rPr>
      </w:pPr>
    </w:p>
    <w:p w14:paraId="0B91B222" w14:textId="6F3B13CE" w:rsidR="00171C47" w:rsidRPr="00B81305" w:rsidRDefault="00171C47" w:rsidP="00171C47">
      <w:pPr>
        <w:ind w:left="-360" w:right="-540" w:firstLine="360"/>
        <w:rPr>
          <w:sz w:val="20"/>
          <w:szCs w:val="20"/>
        </w:rPr>
      </w:pPr>
      <w:r w:rsidRPr="00B81305">
        <w:rPr>
          <w:b/>
          <w:sz w:val="20"/>
          <w:szCs w:val="20"/>
        </w:rPr>
        <w:t xml:space="preserve">The Catholic University of America, </w:t>
      </w:r>
      <w:r w:rsidRPr="00B81305">
        <w:rPr>
          <w:i/>
          <w:sz w:val="20"/>
          <w:szCs w:val="20"/>
        </w:rPr>
        <w:t xml:space="preserve">Washington, DC                                                       </w:t>
      </w:r>
      <w:r w:rsidR="00060060">
        <w:rPr>
          <w:i/>
          <w:sz w:val="20"/>
          <w:szCs w:val="20"/>
        </w:rPr>
        <w:t xml:space="preserve">                                      </w:t>
      </w:r>
      <w:r w:rsidRPr="00B81305">
        <w:rPr>
          <w:sz w:val="20"/>
          <w:szCs w:val="20"/>
        </w:rPr>
        <w:t>2006</w:t>
      </w:r>
    </w:p>
    <w:p w14:paraId="6F6B6EC8" w14:textId="77964A17" w:rsidR="00171C47" w:rsidRPr="00B81305" w:rsidRDefault="00171C47" w:rsidP="00171C47">
      <w:pPr>
        <w:ind w:left="-360" w:right="-540" w:firstLine="360"/>
        <w:rPr>
          <w:sz w:val="20"/>
          <w:szCs w:val="20"/>
        </w:rPr>
      </w:pPr>
      <w:r w:rsidRPr="00B81305">
        <w:rPr>
          <w:sz w:val="20"/>
          <w:szCs w:val="20"/>
        </w:rPr>
        <w:tab/>
        <w:t>Bachelor of Art</w:t>
      </w:r>
      <w:r w:rsidR="00F07379">
        <w:rPr>
          <w:sz w:val="20"/>
          <w:szCs w:val="20"/>
        </w:rPr>
        <w:t>s</w:t>
      </w:r>
      <w:r w:rsidRPr="00B81305">
        <w:rPr>
          <w:sz w:val="20"/>
          <w:szCs w:val="20"/>
        </w:rPr>
        <w:t xml:space="preserve"> in Psychology</w:t>
      </w:r>
    </w:p>
    <w:p w14:paraId="0785E3D9" w14:textId="4873AD63" w:rsidR="00171C47" w:rsidRPr="00B81305" w:rsidRDefault="00171C47" w:rsidP="00171C47">
      <w:pPr>
        <w:ind w:left="-360" w:right="-540" w:firstLine="360"/>
        <w:rPr>
          <w:sz w:val="20"/>
          <w:szCs w:val="20"/>
        </w:rPr>
      </w:pPr>
      <w:r w:rsidRPr="00B81305">
        <w:rPr>
          <w:b/>
          <w:sz w:val="20"/>
          <w:szCs w:val="20"/>
        </w:rPr>
        <w:t xml:space="preserve">Columbia University, </w:t>
      </w:r>
      <w:r w:rsidRPr="00B81305">
        <w:rPr>
          <w:i/>
          <w:sz w:val="20"/>
          <w:szCs w:val="20"/>
        </w:rPr>
        <w:t xml:space="preserve">New York, NY                                                                                          </w:t>
      </w:r>
      <w:r w:rsidRPr="00B81305">
        <w:rPr>
          <w:sz w:val="20"/>
          <w:szCs w:val="20"/>
        </w:rPr>
        <w:t xml:space="preserve"> </w:t>
      </w:r>
      <w:r w:rsidR="00060060">
        <w:rPr>
          <w:sz w:val="20"/>
          <w:szCs w:val="20"/>
        </w:rPr>
        <w:t xml:space="preserve">                                    </w:t>
      </w:r>
      <w:r w:rsidRPr="00B81305">
        <w:rPr>
          <w:sz w:val="20"/>
          <w:szCs w:val="20"/>
        </w:rPr>
        <w:t>2007</w:t>
      </w:r>
    </w:p>
    <w:p w14:paraId="3682B29B" w14:textId="77777777" w:rsidR="00171C47" w:rsidRPr="00B81305" w:rsidRDefault="00171C47" w:rsidP="00171C47">
      <w:pPr>
        <w:ind w:left="-360" w:right="-540" w:firstLine="360"/>
        <w:rPr>
          <w:sz w:val="20"/>
          <w:szCs w:val="20"/>
        </w:rPr>
      </w:pPr>
      <w:r w:rsidRPr="00B81305">
        <w:rPr>
          <w:sz w:val="20"/>
          <w:szCs w:val="20"/>
        </w:rPr>
        <w:tab/>
        <w:t>Bachelor of Science in Nursing</w:t>
      </w:r>
    </w:p>
    <w:p w14:paraId="4F0AB5AE" w14:textId="18CF8A01" w:rsidR="00171C47" w:rsidRPr="00B81305" w:rsidRDefault="00171C47" w:rsidP="00171C47">
      <w:pPr>
        <w:ind w:left="-360" w:right="-540" w:firstLine="360"/>
        <w:rPr>
          <w:sz w:val="20"/>
          <w:szCs w:val="20"/>
        </w:rPr>
      </w:pPr>
      <w:r w:rsidRPr="00B81305">
        <w:rPr>
          <w:b/>
          <w:sz w:val="20"/>
          <w:szCs w:val="20"/>
        </w:rPr>
        <w:t xml:space="preserve">Columbia University, </w:t>
      </w:r>
      <w:r w:rsidRPr="00B81305">
        <w:rPr>
          <w:i/>
          <w:sz w:val="20"/>
          <w:szCs w:val="20"/>
        </w:rPr>
        <w:t xml:space="preserve">New York, NY                                                                                      </w:t>
      </w:r>
      <w:r w:rsidR="00060060">
        <w:rPr>
          <w:i/>
          <w:sz w:val="20"/>
          <w:szCs w:val="20"/>
        </w:rPr>
        <w:t xml:space="preserve">                                    </w:t>
      </w:r>
      <w:r w:rsidRPr="00B81305">
        <w:rPr>
          <w:i/>
          <w:sz w:val="20"/>
          <w:szCs w:val="20"/>
        </w:rPr>
        <w:t xml:space="preserve">     </w:t>
      </w:r>
      <w:r w:rsidRPr="00B81305">
        <w:rPr>
          <w:sz w:val="20"/>
          <w:szCs w:val="20"/>
        </w:rPr>
        <w:t>2010</w:t>
      </w:r>
    </w:p>
    <w:p w14:paraId="68E8B817" w14:textId="77777777" w:rsidR="00171C47" w:rsidRPr="00B81305" w:rsidRDefault="00171C47" w:rsidP="00171C47">
      <w:pPr>
        <w:ind w:left="-360" w:right="-540" w:firstLine="360"/>
        <w:rPr>
          <w:sz w:val="20"/>
          <w:szCs w:val="20"/>
        </w:rPr>
      </w:pPr>
      <w:r w:rsidRPr="00B81305">
        <w:rPr>
          <w:sz w:val="20"/>
          <w:szCs w:val="20"/>
        </w:rPr>
        <w:tab/>
        <w:t>Master of Science in Nursing</w:t>
      </w:r>
    </w:p>
    <w:p w14:paraId="42EB2911" w14:textId="77777777" w:rsidR="00171C47" w:rsidRPr="00B81305" w:rsidRDefault="00171C47" w:rsidP="00171C47">
      <w:pPr>
        <w:ind w:left="-360" w:right="-540" w:firstLine="360"/>
        <w:rPr>
          <w:sz w:val="20"/>
          <w:szCs w:val="20"/>
        </w:rPr>
      </w:pPr>
    </w:p>
    <w:p w14:paraId="52933B6E" w14:textId="77777777" w:rsidR="00171C47" w:rsidRPr="00B81305" w:rsidRDefault="00171C47" w:rsidP="00171C47">
      <w:pPr>
        <w:ind w:left="-360" w:right="-540" w:firstLine="360"/>
        <w:rPr>
          <w:b/>
          <w:sz w:val="20"/>
          <w:szCs w:val="20"/>
          <w:u w:val="single"/>
        </w:rPr>
      </w:pPr>
      <w:r w:rsidRPr="00B81305">
        <w:rPr>
          <w:b/>
          <w:sz w:val="20"/>
          <w:szCs w:val="20"/>
          <w:u w:val="single"/>
        </w:rPr>
        <w:t>Professional Experience</w:t>
      </w:r>
    </w:p>
    <w:p w14:paraId="755BC506" w14:textId="77777777" w:rsidR="00171C47" w:rsidRPr="00B81305" w:rsidRDefault="00171C47" w:rsidP="00171C47">
      <w:pPr>
        <w:ind w:left="-360" w:right="-540" w:firstLine="360"/>
        <w:rPr>
          <w:b/>
          <w:sz w:val="20"/>
          <w:szCs w:val="20"/>
          <w:u w:val="single"/>
        </w:rPr>
      </w:pPr>
    </w:p>
    <w:p w14:paraId="5CA25DC1" w14:textId="04DFAADF" w:rsidR="00171C47" w:rsidRPr="00B81305" w:rsidRDefault="00171C47" w:rsidP="00171C47">
      <w:pPr>
        <w:ind w:left="-360" w:right="-540" w:firstLine="360"/>
        <w:rPr>
          <w:sz w:val="20"/>
          <w:szCs w:val="20"/>
        </w:rPr>
      </w:pPr>
      <w:r w:rsidRPr="00B81305">
        <w:rPr>
          <w:b/>
          <w:sz w:val="20"/>
          <w:szCs w:val="20"/>
        </w:rPr>
        <w:t xml:space="preserve">A.I. DuPont Hospital for Children, Nemours, </w:t>
      </w:r>
      <w:r w:rsidRPr="00B81305">
        <w:rPr>
          <w:i/>
          <w:sz w:val="20"/>
          <w:szCs w:val="20"/>
        </w:rPr>
        <w:t xml:space="preserve">Wilmington, DE                          </w:t>
      </w:r>
      <w:r w:rsidR="00060060">
        <w:rPr>
          <w:i/>
          <w:sz w:val="20"/>
          <w:szCs w:val="20"/>
        </w:rPr>
        <w:t xml:space="preserve">               </w:t>
      </w:r>
      <w:r w:rsidR="00AB5B91" w:rsidRPr="00B81305">
        <w:rPr>
          <w:i/>
          <w:sz w:val="20"/>
          <w:szCs w:val="20"/>
        </w:rPr>
        <w:t xml:space="preserve">   </w:t>
      </w:r>
      <w:r w:rsidRPr="00B81305">
        <w:rPr>
          <w:sz w:val="20"/>
          <w:szCs w:val="20"/>
        </w:rPr>
        <w:t>August 2017 – present</w:t>
      </w:r>
    </w:p>
    <w:p w14:paraId="5BF3A894" w14:textId="77777777" w:rsidR="00171C47" w:rsidRPr="00B81305" w:rsidRDefault="00AC0BD7" w:rsidP="00171C47">
      <w:pPr>
        <w:ind w:left="-360" w:right="-540" w:firstLine="360"/>
        <w:rPr>
          <w:b/>
          <w:i/>
          <w:sz w:val="20"/>
          <w:szCs w:val="20"/>
        </w:rPr>
      </w:pPr>
      <w:r w:rsidRPr="00B81305">
        <w:rPr>
          <w:b/>
          <w:i/>
          <w:sz w:val="20"/>
          <w:szCs w:val="20"/>
        </w:rPr>
        <w:t xml:space="preserve">Certified </w:t>
      </w:r>
      <w:r w:rsidR="00171C47" w:rsidRPr="00B81305">
        <w:rPr>
          <w:b/>
          <w:i/>
          <w:sz w:val="20"/>
          <w:szCs w:val="20"/>
        </w:rPr>
        <w:t>Pediatric Nurse Practitioner/Advanced Practice Registered Nurse, Division of Neurology</w:t>
      </w:r>
    </w:p>
    <w:p w14:paraId="2D970C16" w14:textId="77777777" w:rsidR="00171C47" w:rsidRPr="00B81305" w:rsidRDefault="00171C47" w:rsidP="00171C47">
      <w:pPr>
        <w:pStyle w:val="ListParagraph"/>
        <w:numPr>
          <w:ilvl w:val="0"/>
          <w:numId w:val="1"/>
        </w:numPr>
        <w:ind w:right="-540"/>
        <w:rPr>
          <w:sz w:val="20"/>
          <w:szCs w:val="20"/>
        </w:rPr>
      </w:pPr>
      <w:r w:rsidRPr="00B81305">
        <w:rPr>
          <w:sz w:val="20"/>
          <w:szCs w:val="20"/>
        </w:rPr>
        <w:t>Obtain a comprehensive developmental, health, and medical history</w:t>
      </w:r>
    </w:p>
    <w:p w14:paraId="16B76510" w14:textId="77777777" w:rsidR="00171C47" w:rsidRPr="00B81305" w:rsidRDefault="00171C47" w:rsidP="00171C47">
      <w:pPr>
        <w:pStyle w:val="ListParagraph"/>
        <w:numPr>
          <w:ilvl w:val="0"/>
          <w:numId w:val="1"/>
        </w:numPr>
        <w:ind w:right="-540"/>
        <w:rPr>
          <w:sz w:val="20"/>
          <w:szCs w:val="20"/>
        </w:rPr>
      </w:pPr>
      <w:r w:rsidRPr="00B81305">
        <w:rPr>
          <w:sz w:val="20"/>
          <w:szCs w:val="20"/>
        </w:rPr>
        <w:t>Perform physical examination based on age and history</w:t>
      </w:r>
    </w:p>
    <w:p w14:paraId="14ACCBB7" w14:textId="77777777" w:rsidR="00171C47" w:rsidRPr="00B81305" w:rsidRDefault="00171C47" w:rsidP="00171C47">
      <w:pPr>
        <w:pStyle w:val="ListParagraph"/>
        <w:numPr>
          <w:ilvl w:val="0"/>
          <w:numId w:val="1"/>
        </w:numPr>
        <w:ind w:right="-540"/>
        <w:rPr>
          <w:sz w:val="20"/>
          <w:szCs w:val="20"/>
        </w:rPr>
      </w:pPr>
      <w:r w:rsidRPr="00B81305">
        <w:rPr>
          <w:sz w:val="20"/>
          <w:szCs w:val="20"/>
        </w:rPr>
        <w:t>Order and interpret age-appropriate and condition-specific screening tests, laboratory tests, and diagnostic procedures</w:t>
      </w:r>
    </w:p>
    <w:p w14:paraId="440FE819" w14:textId="0658DFA7" w:rsidR="00171C47" w:rsidRPr="00B81305" w:rsidRDefault="00171C47" w:rsidP="00171C47">
      <w:pPr>
        <w:pStyle w:val="ListParagraph"/>
        <w:numPr>
          <w:ilvl w:val="0"/>
          <w:numId w:val="1"/>
        </w:numPr>
        <w:ind w:right="-540"/>
        <w:rPr>
          <w:sz w:val="20"/>
          <w:szCs w:val="20"/>
        </w:rPr>
      </w:pPr>
      <w:r w:rsidRPr="00B81305">
        <w:rPr>
          <w:sz w:val="20"/>
          <w:szCs w:val="20"/>
        </w:rPr>
        <w:t>Systematically compare and contrast clinical findings in formulating dif</w:t>
      </w:r>
      <w:r w:rsidR="0090766A">
        <w:rPr>
          <w:sz w:val="20"/>
          <w:szCs w:val="20"/>
        </w:rPr>
        <w:t>ferential diagnoses related to n</w:t>
      </w:r>
      <w:r w:rsidRPr="00B81305">
        <w:rPr>
          <w:sz w:val="20"/>
          <w:szCs w:val="20"/>
        </w:rPr>
        <w:t>eurological conditions</w:t>
      </w:r>
    </w:p>
    <w:p w14:paraId="3147DEE6" w14:textId="1F0CEC20" w:rsidR="00171C47" w:rsidRPr="00B81305" w:rsidRDefault="00171C47" w:rsidP="00171C47">
      <w:pPr>
        <w:pStyle w:val="ListParagraph"/>
        <w:numPr>
          <w:ilvl w:val="0"/>
          <w:numId w:val="1"/>
        </w:numPr>
        <w:ind w:right="-540"/>
        <w:rPr>
          <w:sz w:val="20"/>
          <w:szCs w:val="20"/>
        </w:rPr>
      </w:pPr>
      <w:r w:rsidRPr="00B81305">
        <w:rPr>
          <w:sz w:val="20"/>
          <w:szCs w:val="20"/>
        </w:rPr>
        <w:t>Assess and diagnose childhood illnesses, including chronic and acute conditions, or any other condition that is within the expertise and knowledge of the APRN</w:t>
      </w:r>
      <w:r w:rsidR="00346AE7">
        <w:rPr>
          <w:sz w:val="20"/>
          <w:szCs w:val="20"/>
        </w:rPr>
        <w:t xml:space="preserve"> </w:t>
      </w:r>
    </w:p>
    <w:p w14:paraId="2D3EF2E6" w14:textId="77777777" w:rsidR="00171C47" w:rsidRPr="00B81305" w:rsidRDefault="00171C47" w:rsidP="00171C47">
      <w:pPr>
        <w:pStyle w:val="ListParagraph"/>
        <w:numPr>
          <w:ilvl w:val="0"/>
          <w:numId w:val="1"/>
        </w:numPr>
        <w:ind w:right="-540"/>
        <w:rPr>
          <w:sz w:val="20"/>
          <w:szCs w:val="20"/>
        </w:rPr>
      </w:pPr>
      <w:r w:rsidRPr="00B81305">
        <w:rPr>
          <w:sz w:val="20"/>
          <w:szCs w:val="20"/>
        </w:rPr>
        <w:t xml:space="preserve">Participate </w:t>
      </w:r>
      <w:r w:rsidR="00AC0BD7" w:rsidRPr="00B81305">
        <w:rPr>
          <w:sz w:val="20"/>
          <w:szCs w:val="20"/>
        </w:rPr>
        <w:t>in the formulation of a holisti</w:t>
      </w:r>
      <w:r w:rsidRPr="00B81305">
        <w:rPr>
          <w:sz w:val="20"/>
          <w:szCs w:val="20"/>
        </w:rPr>
        <w:t>c plan of care</w:t>
      </w:r>
    </w:p>
    <w:p w14:paraId="62F9371F" w14:textId="77777777" w:rsidR="00171C47" w:rsidRPr="00B81305" w:rsidRDefault="00171C47" w:rsidP="00171C47">
      <w:pPr>
        <w:pStyle w:val="ListParagraph"/>
        <w:numPr>
          <w:ilvl w:val="0"/>
          <w:numId w:val="1"/>
        </w:numPr>
        <w:ind w:right="-540"/>
        <w:rPr>
          <w:sz w:val="20"/>
          <w:szCs w:val="20"/>
        </w:rPr>
      </w:pPr>
      <w:r w:rsidRPr="00B81305">
        <w:rPr>
          <w:sz w:val="20"/>
          <w:szCs w:val="20"/>
        </w:rPr>
        <w:t>Consult with other health care providers as necessary</w:t>
      </w:r>
    </w:p>
    <w:p w14:paraId="0DC48ABD" w14:textId="77777777" w:rsidR="00171C47" w:rsidRPr="00B81305" w:rsidRDefault="00171C47" w:rsidP="00171C47">
      <w:pPr>
        <w:pStyle w:val="ListParagraph"/>
        <w:numPr>
          <w:ilvl w:val="0"/>
          <w:numId w:val="1"/>
        </w:numPr>
        <w:ind w:right="-540"/>
        <w:rPr>
          <w:sz w:val="20"/>
          <w:szCs w:val="20"/>
        </w:rPr>
      </w:pPr>
      <w:r w:rsidRPr="00B81305">
        <w:rPr>
          <w:sz w:val="20"/>
          <w:szCs w:val="20"/>
        </w:rPr>
        <w:t>Coordinate care and make appropriate referrals</w:t>
      </w:r>
    </w:p>
    <w:p w14:paraId="480B2C68" w14:textId="58EC850D" w:rsidR="00171C47" w:rsidRPr="00B81305" w:rsidRDefault="00171C47" w:rsidP="00171C47">
      <w:pPr>
        <w:pStyle w:val="ListParagraph"/>
        <w:numPr>
          <w:ilvl w:val="0"/>
          <w:numId w:val="1"/>
        </w:numPr>
        <w:ind w:right="-540"/>
        <w:rPr>
          <w:sz w:val="20"/>
          <w:szCs w:val="20"/>
        </w:rPr>
      </w:pPr>
      <w:r w:rsidRPr="00B81305">
        <w:rPr>
          <w:sz w:val="20"/>
          <w:szCs w:val="20"/>
        </w:rPr>
        <w:t xml:space="preserve">Maintain appropriate and necessary documentation </w:t>
      </w:r>
      <w:r w:rsidR="00C973D5">
        <w:rPr>
          <w:sz w:val="20"/>
          <w:szCs w:val="20"/>
        </w:rPr>
        <w:t>with</w:t>
      </w:r>
      <w:r w:rsidRPr="00B81305">
        <w:rPr>
          <w:sz w:val="20"/>
          <w:szCs w:val="20"/>
        </w:rPr>
        <w:t>in the medical record</w:t>
      </w:r>
    </w:p>
    <w:p w14:paraId="6FB37103" w14:textId="5112CBAB" w:rsidR="00171C47" w:rsidRDefault="00AC0BD7" w:rsidP="00171C47">
      <w:pPr>
        <w:pStyle w:val="ListParagraph"/>
        <w:numPr>
          <w:ilvl w:val="0"/>
          <w:numId w:val="1"/>
        </w:numPr>
        <w:ind w:right="-540"/>
        <w:rPr>
          <w:sz w:val="20"/>
          <w:szCs w:val="20"/>
        </w:rPr>
      </w:pPr>
      <w:r w:rsidRPr="00B81305">
        <w:rPr>
          <w:sz w:val="20"/>
          <w:szCs w:val="20"/>
        </w:rPr>
        <w:t>Perform inpatient con</w:t>
      </w:r>
      <w:r w:rsidR="00C973D5">
        <w:rPr>
          <w:sz w:val="20"/>
          <w:szCs w:val="20"/>
        </w:rPr>
        <w:t>sultations</w:t>
      </w:r>
      <w:r w:rsidRPr="00B81305">
        <w:rPr>
          <w:sz w:val="20"/>
          <w:szCs w:val="20"/>
        </w:rPr>
        <w:t xml:space="preserve"> in collaboration </w:t>
      </w:r>
      <w:r w:rsidR="00171C47" w:rsidRPr="00B81305">
        <w:rPr>
          <w:sz w:val="20"/>
          <w:szCs w:val="20"/>
        </w:rPr>
        <w:t xml:space="preserve">with the attending MD </w:t>
      </w:r>
      <w:r w:rsidR="000B6C22">
        <w:rPr>
          <w:sz w:val="20"/>
          <w:szCs w:val="20"/>
        </w:rPr>
        <w:t>as needed for headache consults 2 days a week and if needed to cover</w:t>
      </w:r>
    </w:p>
    <w:p w14:paraId="591C3896" w14:textId="5BCE3574" w:rsidR="000B6C22" w:rsidRDefault="00AC6FA8" w:rsidP="00171C47">
      <w:pPr>
        <w:pStyle w:val="ListParagraph"/>
        <w:numPr>
          <w:ilvl w:val="0"/>
          <w:numId w:val="1"/>
        </w:numPr>
        <w:ind w:right="-540"/>
        <w:rPr>
          <w:sz w:val="20"/>
          <w:szCs w:val="20"/>
        </w:rPr>
      </w:pPr>
      <w:r>
        <w:rPr>
          <w:sz w:val="20"/>
          <w:szCs w:val="20"/>
        </w:rPr>
        <w:t>Perform B</w:t>
      </w:r>
      <w:r w:rsidR="000B6C22">
        <w:rPr>
          <w:sz w:val="20"/>
          <w:szCs w:val="20"/>
        </w:rPr>
        <w:t>otox injections for migraine patients</w:t>
      </w:r>
    </w:p>
    <w:p w14:paraId="0EA290F4" w14:textId="4B696452" w:rsidR="00361A2E" w:rsidRDefault="0090766A" w:rsidP="00171C47">
      <w:pPr>
        <w:pStyle w:val="ListParagraph"/>
        <w:numPr>
          <w:ilvl w:val="0"/>
          <w:numId w:val="1"/>
        </w:numPr>
        <w:ind w:right="-540"/>
        <w:rPr>
          <w:sz w:val="20"/>
          <w:szCs w:val="20"/>
        </w:rPr>
      </w:pPr>
      <w:r>
        <w:rPr>
          <w:sz w:val="20"/>
          <w:szCs w:val="20"/>
        </w:rPr>
        <w:t>Organize and follow patients admitted to Day Medicine for IV migraine protocol</w:t>
      </w:r>
    </w:p>
    <w:p w14:paraId="6A710C5C" w14:textId="4AAE2CA6" w:rsidR="00361A2E" w:rsidRDefault="00361A2E" w:rsidP="00171C47">
      <w:pPr>
        <w:pStyle w:val="ListParagraph"/>
        <w:numPr>
          <w:ilvl w:val="0"/>
          <w:numId w:val="1"/>
        </w:numPr>
        <w:ind w:right="-540"/>
        <w:rPr>
          <w:sz w:val="20"/>
          <w:szCs w:val="20"/>
        </w:rPr>
      </w:pPr>
      <w:r>
        <w:rPr>
          <w:sz w:val="20"/>
          <w:szCs w:val="20"/>
        </w:rPr>
        <w:t>Admit and discharge long term monitoring EEG patients once a week</w:t>
      </w:r>
    </w:p>
    <w:p w14:paraId="16F3BEC3" w14:textId="464C55D2" w:rsidR="00361A2E" w:rsidRDefault="00361A2E" w:rsidP="00171C47">
      <w:pPr>
        <w:pStyle w:val="ListParagraph"/>
        <w:numPr>
          <w:ilvl w:val="0"/>
          <w:numId w:val="1"/>
        </w:numPr>
        <w:ind w:right="-540"/>
        <w:rPr>
          <w:sz w:val="20"/>
          <w:szCs w:val="20"/>
        </w:rPr>
      </w:pPr>
      <w:r>
        <w:rPr>
          <w:sz w:val="20"/>
          <w:szCs w:val="20"/>
        </w:rPr>
        <w:t>Receive and handle provider line calls from outside the hospital to our division once a week on call</w:t>
      </w:r>
    </w:p>
    <w:p w14:paraId="798522DE" w14:textId="7DB15154" w:rsidR="00061D38" w:rsidRPr="00B81305" w:rsidRDefault="00061D38" w:rsidP="00171C47">
      <w:pPr>
        <w:pStyle w:val="ListParagraph"/>
        <w:numPr>
          <w:ilvl w:val="0"/>
          <w:numId w:val="1"/>
        </w:numPr>
        <w:ind w:right="-540"/>
        <w:rPr>
          <w:sz w:val="20"/>
          <w:szCs w:val="20"/>
        </w:rPr>
      </w:pPr>
      <w:r>
        <w:rPr>
          <w:sz w:val="20"/>
          <w:szCs w:val="20"/>
        </w:rPr>
        <w:t>Collaborate in research projects</w:t>
      </w:r>
    </w:p>
    <w:p w14:paraId="52037B1F" w14:textId="77777777" w:rsidR="00AC0BD7" w:rsidRPr="00B81305" w:rsidRDefault="00AC0BD7" w:rsidP="00AC0BD7">
      <w:pPr>
        <w:ind w:right="-540"/>
        <w:rPr>
          <w:sz w:val="20"/>
          <w:szCs w:val="20"/>
        </w:rPr>
      </w:pPr>
    </w:p>
    <w:p w14:paraId="6A9737FD" w14:textId="77777777" w:rsidR="00AC0BD7" w:rsidRPr="00B81305" w:rsidRDefault="00AC0BD7" w:rsidP="00AC0BD7">
      <w:pPr>
        <w:ind w:right="-540"/>
        <w:rPr>
          <w:sz w:val="20"/>
          <w:szCs w:val="20"/>
        </w:rPr>
      </w:pPr>
      <w:r w:rsidRPr="00B81305">
        <w:rPr>
          <w:b/>
          <w:sz w:val="20"/>
          <w:szCs w:val="20"/>
        </w:rPr>
        <w:t xml:space="preserve">Morris Heights Health Center, </w:t>
      </w:r>
      <w:r w:rsidRPr="00B81305">
        <w:rPr>
          <w:i/>
          <w:sz w:val="20"/>
          <w:szCs w:val="20"/>
        </w:rPr>
        <w:t xml:space="preserve">Bronx, NY                                                        </w:t>
      </w:r>
      <w:r w:rsidR="00AB5B91" w:rsidRPr="00B81305">
        <w:rPr>
          <w:i/>
          <w:sz w:val="20"/>
          <w:szCs w:val="20"/>
        </w:rPr>
        <w:t xml:space="preserve">                </w:t>
      </w:r>
      <w:r w:rsidRPr="00B81305">
        <w:rPr>
          <w:sz w:val="20"/>
          <w:szCs w:val="20"/>
        </w:rPr>
        <w:t>August 2014 – February 2017</w:t>
      </w:r>
    </w:p>
    <w:p w14:paraId="464BDC0C" w14:textId="77777777" w:rsidR="00AC0BD7" w:rsidRPr="00B81305" w:rsidRDefault="00AC0BD7" w:rsidP="00AC0BD7">
      <w:pPr>
        <w:ind w:right="-540"/>
        <w:rPr>
          <w:b/>
          <w:i/>
          <w:sz w:val="20"/>
          <w:szCs w:val="20"/>
        </w:rPr>
      </w:pPr>
      <w:r w:rsidRPr="00B81305">
        <w:rPr>
          <w:b/>
          <w:i/>
          <w:sz w:val="20"/>
          <w:szCs w:val="20"/>
        </w:rPr>
        <w:t>Certified Pediatric Nurse Practitioner, School Based Health Clinic</w:t>
      </w:r>
    </w:p>
    <w:p w14:paraId="67458ADA" w14:textId="50CA2618" w:rsidR="00AC0BD7" w:rsidRPr="00B81305" w:rsidRDefault="006607D2" w:rsidP="00AC0BD7">
      <w:pPr>
        <w:pStyle w:val="ListParagraph"/>
        <w:numPr>
          <w:ilvl w:val="0"/>
          <w:numId w:val="2"/>
        </w:numPr>
        <w:ind w:right="-540"/>
        <w:rPr>
          <w:b/>
          <w:i/>
          <w:sz w:val="20"/>
          <w:szCs w:val="20"/>
        </w:rPr>
      </w:pPr>
      <w:r>
        <w:rPr>
          <w:sz w:val="20"/>
          <w:szCs w:val="20"/>
        </w:rPr>
        <w:t>C</w:t>
      </w:r>
      <w:r w:rsidR="00C973D5">
        <w:rPr>
          <w:sz w:val="20"/>
          <w:szCs w:val="20"/>
        </w:rPr>
        <w:t>omprehensive</w:t>
      </w:r>
      <w:r w:rsidR="00AC0BD7" w:rsidRPr="00B81305">
        <w:rPr>
          <w:sz w:val="20"/>
          <w:szCs w:val="20"/>
        </w:rPr>
        <w:t xml:space="preserve"> primary care services for children ages 10-16 including yearly physicals, immunizations, laboratory testing, sick visits, obesity follow ups, asthma follow ups, </w:t>
      </w:r>
      <w:r w:rsidR="00F267E1" w:rsidRPr="00B81305">
        <w:rPr>
          <w:sz w:val="20"/>
          <w:szCs w:val="20"/>
        </w:rPr>
        <w:t xml:space="preserve">referrals, </w:t>
      </w:r>
      <w:r w:rsidR="00AC0BD7" w:rsidRPr="00B81305">
        <w:rPr>
          <w:sz w:val="20"/>
          <w:szCs w:val="20"/>
        </w:rPr>
        <w:t>and management of c</w:t>
      </w:r>
      <w:r>
        <w:rPr>
          <w:sz w:val="20"/>
          <w:szCs w:val="20"/>
        </w:rPr>
        <w:t xml:space="preserve">hronic illnesses </w:t>
      </w:r>
    </w:p>
    <w:p w14:paraId="71ECCCDF" w14:textId="2A7EAD09" w:rsidR="00AC0BD7" w:rsidRPr="00B81305" w:rsidRDefault="00C973D5" w:rsidP="00AC0BD7">
      <w:pPr>
        <w:pStyle w:val="ListParagraph"/>
        <w:numPr>
          <w:ilvl w:val="0"/>
          <w:numId w:val="2"/>
        </w:numPr>
        <w:ind w:right="-540"/>
        <w:rPr>
          <w:b/>
          <w:i/>
          <w:sz w:val="20"/>
          <w:szCs w:val="20"/>
        </w:rPr>
      </w:pPr>
      <w:r>
        <w:rPr>
          <w:sz w:val="20"/>
          <w:szCs w:val="20"/>
        </w:rPr>
        <w:t>Oversigh</w:t>
      </w:r>
      <w:r w:rsidR="006C23D9">
        <w:rPr>
          <w:sz w:val="20"/>
          <w:szCs w:val="20"/>
        </w:rPr>
        <w:t>t of medical a</w:t>
      </w:r>
      <w:r>
        <w:rPr>
          <w:sz w:val="20"/>
          <w:szCs w:val="20"/>
        </w:rPr>
        <w:t>ssistant, collaboration</w:t>
      </w:r>
      <w:r w:rsidR="006C23D9">
        <w:rPr>
          <w:sz w:val="20"/>
          <w:szCs w:val="20"/>
        </w:rPr>
        <w:t xml:space="preserve"> with social workers, school staff, and</w:t>
      </w:r>
      <w:r w:rsidR="00AC0BD7" w:rsidRPr="00B81305">
        <w:rPr>
          <w:sz w:val="20"/>
          <w:szCs w:val="20"/>
        </w:rPr>
        <w:t xml:space="preserve"> a</w:t>
      </w:r>
      <w:r w:rsidR="006C23D9">
        <w:rPr>
          <w:sz w:val="20"/>
          <w:szCs w:val="20"/>
        </w:rPr>
        <w:t xml:space="preserve">ncillary staff </w:t>
      </w:r>
    </w:p>
    <w:p w14:paraId="247C74A2" w14:textId="4FC47E06" w:rsidR="00AC0BD7" w:rsidRPr="00B81305" w:rsidRDefault="006C23D9" w:rsidP="00AC0BD7">
      <w:pPr>
        <w:pStyle w:val="ListParagraph"/>
        <w:numPr>
          <w:ilvl w:val="0"/>
          <w:numId w:val="2"/>
        </w:numPr>
        <w:ind w:right="-540"/>
        <w:rPr>
          <w:b/>
          <w:i/>
          <w:sz w:val="20"/>
          <w:szCs w:val="20"/>
        </w:rPr>
      </w:pPr>
      <w:r>
        <w:rPr>
          <w:sz w:val="20"/>
          <w:szCs w:val="20"/>
        </w:rPr>
        <w:t>Developed templates for new</w:t>
      </w:r>
      <w:r w:rsidR="00AC0BD7" w:rsidRPr="00B81305">
        <w:rPr>
          <w:sz w:val="20"/>
          <w:szCs w:val="20"/>
        </w:rPr>
        <w:t xml:space="preserve"> electronic medical record system </w:t>
      </w:r>
      <w:r>
        <w:rPr>
          <w:sz w:val="20"/>
          <w:szCs w:val="20"/>
        </w:rPr>
        <w:t>used across the agency</w:t>
      </w:r>
    </w:p>
    <w:p w14:paraId="55933ACD" w14:textId="7624365D" w:rsidR="00AC0BD7" w:rsidRPr="00B81305" w:rsidRDefault="00AC0BD7" w:rsidP="00AC0BD7">
      <w:pPr>
        <w:pStyle w:val="ListParagraph"/>
        <w:numPr>
          <w:ilvl w:val="0"/>
          <w:numId w:val="2"/>
        </w:numPr>
        <w:ind w:right="-540"/>
        <w:rPr>
          <w:b/>
          <w:i/>
          <w:sz w:val="20"/>
          <w:szCs w:val="20"/>
        </w:rPr>
      </w:pPr>
      <w:r w:rsidRPr="00B81305">
        <w:rPr>
          <w:sz w:val="20"/>
          <w:szCs w:val="20"/>
        </w:rPr>
        <w:t>Developed worksheets for conversions from ICD9 to ICD1</w:t>
      </w:r>
      <w:r w:rsidR="0042125D" w:rsidRPr="00B81305">
        <w:rPr>
          <w:sz w:val="20"/>
          <w:szCs w:val="20"/>
        </w:rPr>
        <w:t>0, and assisted</w:t>
      </w:r>
      <w:r w:rsidR="006C23D9">
        <w:rPr>
          <w:sz w:val="20"/>
          <w:szCs w:val="20"/>
        </w:rPr>
        <w:t xml:space="preserve"> in making the employee h</w:t>
      </w:r>
      <w:r w:rsidRPr="00B81305">
        <w:rPr>
          <w:sz w:val="20"/>
          <w:szCs w:val="20"/>
        </w:rPr>
        <w:t>andbook</w:t>
      </w:r>
    </w:p>
    <w:p w14:paraId="0C439D0C" w14:textId="66469135" w:rsidR="0042125D" w:rsidRPr="00B81305" w:rsidRDefault="0042125D" w:rsidP="00AC0BD7">
      <w:pPr>
        <w:pStyle w:val="ListParagraph"/>
        <w:numPr>
          <w:ilvl w:val="0"/>
          <w:numId w:val="2"/>
        </w:numPr>
        <w:ind w:right="-540"/>
        <w:rPr>
          <w:b/>
          <w:i/>
          <w:sz w:val="20"/>
          <w:szCs w:val="20"/>
        </w:rPr>
      </w:pPr>
      <w:r w:rsidRPr="00B81305">
        <w:rPr>
          <w:sz w:val="20"/>
          <w:szCs w:val="20"/>
        </w:rPr>
        <w:t xml:space="preserve">Oversaw </w:t>
      </w:r>
      <w:r w:rsidR="006C23D9">
        <w:rPr>
          <w:sz w:val="20"/>
          <w:szCs w:val="20"/>
        </w:rPr>
        <w:t>two</w:t>
      </w:r>
      <w:r w:rsidRPr="00B81305">
        <w:rPr>
          <w:sz w:val="20"/>
          <w:szCs w:val="20"/>
        </w:rPr>
        <w:t xml:space="preserve"> PNP student</w:t>
      </w:r>
      <w:r w:rsidR="006C23D9">
        <w:rPr>
          <w:sz w:val="20"/>
          <w:szCs w:val="20"/>
        </w:rPr>
        <w:t>s</w:t>
      </w:r>
      <w:r w:rsidRPr="00B81305">
        <w:rPr>
          <w:sz w:val="20"/>
          <w:szCs w:val="20"/>
        </w:rPr>
        <w:t xml:space="preserve"> per </w:t>
      </w:r>
      <w:r w:rsidR="006C23D9">
        <w:rPr>
          <w:sz w:val="20"/>
          <w:szCs w:val="20"/>
        </w:rPr>
        <w:t>year</w:t>
      </w:r>
    </w:p>
    <w:p w14:paraId="18EC8F48" w14:textId="2E505F5E" w:rsidR="0042125D" w:rsidRPr="00B81305" w:rsidRDefault="006C23D9" w:rsidP="00AC0BD7">
      <w:pPr>
        <w:pStyle w:val="ListParagraph"/>
        <w:numPr>
          <w:ilvl w:val="0"/>
          <w:numId w:val="2"/>
        </w:numPr>
        <w:ind w:right="-540"/>
        <w:rPr>
          <w:b/>
          <w:i/>
          <w:sz w:val="20"/>
          <w:szCs w:val="20"/>
        </w:rPr>
      </w:pPr>
      <w:r>
        <w:rPr>
          <w:sz w:val="20"/>
          <w:szCs w:val="20"/>
        </w:rPr>
        <w:t>P</w:t>
      </w:r>
      <w:r w:rsidR="0042125D" w:rsidRPr="00B81305">
        <w:rPr>
          <w:sz w:val="20"/>
          <w:szCs w:val="20"/>
        </w:rPr>
        <w:t xml:space="preserve">resident of the Greater NY chapter </w:t>
      </w:r>
      <w:r>
        <w:rPr>
          <w:sz w:val="20"/>
          <w:szCs w:val="20"/>
        </w:rPr>
        <w:t xml:space="preserve">of </w:t>
      </w:r>
      <w:r w:rsidR="0042125D" w:rsidRPr="00B81305">
        <w:rPr>
          <w:sz w:val="20"/>
          <w:szCs w:val="20"/>
        </w:rPr>
        <w:t>NAPNAP 2015-2017</w:t>
      </w:r>
    </w:p>
    <w:p w14:paraId="4641804B" w14:textId="77777777" w:rsidR="00000F2A" w:rsidRPr="00B81305" w:rsidRDefault="0042125D" w:rsidP="00000F2A">
      <w:pPr>
        <w:pStyle w:val="ListParagraph"/>
        <w:numPr>
          <w:ilvl w:val="0"/>
          <w:numId w:val="2"/>
        </w:numPr>
        <w:ind w:right="-540"/>
        <w:rPr>
          <w:b/>
          <w:i/>
          <w:sz w:val="20"/>
          <w:szCs w:val="20"/>
        </w:rPr>
      </w:pPr>
      <w:r w:rsidRPr="00B81305">
        <w:rPr>
          <w:sz w:val="20"/>
          <w:szCs w:val="20"/>
        </w:rPr>
        <w:t>Per diem work as a PNP for the main clinic site for MHHC, patients birth to age 22</w:t>
      </w:r>
    </w:p>
    <w:p w14:paraId="59E38D7E" w14:textId="77777777" w:rsidR="0042125D" w:rsidRPr="00B81305" w:rsidRDefault="0042125D" w:rsidP="0042125D">
      <w:pPr>
        <w:ind w:right="-540"/>
        <w:rPr>
          <w:b/>
          <w:i/>
          <w:sz w:val="20"/>
          <w:szCs w:val="20"/>
        </w:rPr>
      </w:pPr>
    </w:p>
    <w:p w14:paraId="09B80939" w14:textId="244CE0B1" w:rsidR="0042125D" w:rsidRPr="00B81305" w:rsidRDefault="0042125D" w:rsidP="0042125D">
      <w:pPr>
        <w:ind w:right="-540"/>
        <w:rPr>
          <w:sz w:val="20"/>
          <w:szCs w:val="20"/>
        </w:rPr>
      </w:pPr>
      <w:r w:rsidRPr="00B81305">
        <w:rPr>
          <w:b/>
          <w:sz w:val="20"/>
          <w:szCs w:val="20"/>
        </w:rPr>
        <w:t xml:space="preserve">NYU Lutheran Medical Center, </w:t>
      </w:r>
      <w:r w:rsidRPr="00B81305">
        <w:rPr>
          <w:i/>
          <w:sz w:val="20"/>
          <w:szCs w:val="20"/>
        </w:rPr>
        <w:t xml:space="preserve">Brooklyn, NY                                   </w:t>
      </w:r>
      <w:r w:rsidR="00F267E1" w:rsidRPr="00B81305">
        <w:rPr>
          <w:i/>
          <w:sz w:val="20"/>
          <w:szCs w:val="20"/>
        </w:rPr>
        <w:t xml:space="preserve">     </w:t>
      </w:r>
      <w:r w:rsidRPr="00B81305">
        <w:rPr>
          <w:i/>
          <w:sz w:val="20"/>
          <w:szCs w:val="20"/>
        </w:rPr>
        <w:t xml:space="preserve">  </w:t>
      </w:r>
      <w:r w:rsidR="00464570" w:rsidRPr="00B81305">
        <w:rPr>
          <w:i/>
          <w:sz w:val="20"/>
          <w:szCs w:val="20"/>
        </w:rPr>
        <w:t xml:space="preserve">          </w:t>
      </w:r>
      <w:r w:rsidR="001535B3">
        <w:rPr>
          <w:i/>
          <w:sz w:val="20"/>
          <w:szCs w:val="20"/>
        </w:rPr>
        <w:t xml:space="preserve">                  </w:t>
      </w:r>
      <w:r w:rsidRPr="00B81305">
        <w:rPr>
          <w:sz w:val="20"/>
          <w:szCs w:val="20"/>
        </w:rPr>
        <w:t>August 2010 – August 2014</w:t>
      </w:r>
    </w:p>
    <w:p w14:paraId="74467924" w14:textId="77777777" w:rsidR="0042125D" w:rsidRPr="00B81305" w:rsidRDefault="0042125D" w:rsidP="0042125D">
      <w:pPr>
        <w:ind w:right="-540"/>
        <w:rPr>
          <w:b/>
          <w:i/>
          <w:sz w:val="20"/>
          <w:szCs w:val="20"/>
        </w:rPr>
      </w:pPr>
      <w:r w:rsidRPr="00B81305">
        <w:rPr>
          <w:b/>
          <w:i/>
          <w:sz w:val="20"/>
          <w:szCs w:val="20"/>
        </w:rPr>
        <w:t>Certified Pediatric Nurse Practitioner, School Based Health Clinic</w:t>
      </w:r>
    </w:p>
    <w:p w14:paraId="4EA24513" w14:textId="7D126D4F" w:rsidR="0042125D" w:rsidRPr="00B81305" w:rsidRDefault="006607D2" w:rsidP="0042125D">
      <w:pPr>
        <w:pStyle w:val="ListParagraph"/>
        <w:numPr>
          <w:ilvl w:val="0"/>
          <w:numId w:val="3"/>
        </w:numPr>
        <w:ind w:right="-540"/>
        <w:rPr>
          <w:b/>
          <w:i/>
          <w:sz w:val="20"/>
          <w:szCs w:val="20"/>
        </w:rPr>
      </w:pPr>
      <w:r>
        <w:rPr>
          <w:sz w:val="20"/>
          <w:szCs w:val="20"/>
        </w:rPr>
        <w:lastRenderedPageBreak/>
        <w:t>Comprehensive</w:t>
      </w:r>
      <w:r w:rsidR="00000F2A" w:rsidRPr="00B81305">
        <w:rPr>
          <w:sz w:val="20"/>
          <w:szCs w:val="20"/>
        </w:rPr>
        <w:t xml:space="preserve"> primary care services for children ages </w:t>
      </w:r>
      <w:r w:rsidR="00F267E1" w:rsidRPr="00B81305">
        <w:rPr>
          <w:sz w:val="20"/>
          <w:szCs w:val="20"/>
        </w:rPr>
        <w:t>2-13 including yearly physicals, immunizations, laboratory testing, sick visits, obesity follow ups, asthma follow ups, referrals, and management of c</w:t>
      </w:r>
      <w:r>
        <w:rPr>
          <w:sz w:val="20"/>
          <w:szCs w:val="20"/>
        </w:rPr>
        <w:t>hronic illnesses.</w:t>
      </w:r>
    </w:p>
    <w:p w14:paraId="4240D26D" w14:textId="3C3D8F2C" w:rsidR="00F267E1" w:rsidRPr="00B81305" w:rsidRDefault="00F267E1" w:rsidP="0042125D">
      <w:pPr>
        <w:pStyle w:val="ListParagraph"/>
        <w:numPr>
          <w:ilvl w:val="0"/>
          <w:numId w:val="3"/>
        </w:numPr>
        <w:ind w:right="-540"/>
        <w:rPr>
          <w:b/>
          <w:i/>
          <w:sz w:val="20"/>
          <w:szCs w:val="20"/>
        </w:rPr>
      </w:pPr>
      <w:r w:rsidRPr="00B81305">
        <w:rPr>
          <w:sz w:val="20"/>
          <w:szCs w:val="20"/>
        </w:rPr>
        <w:t>Oversaw one Medical Assistant as well as one clinical PNP student a semester</w:t>
      </w:r>
    </w:p>
    <w:p w14:paraId="4BD58859" w14:textId="775CC93F" w:rsidR="00F267E1" w:rsidRPr="00B81305" w:rsidRDefault="006607D2" w:rsidP="0042125D">
      <w:pPr>
        <w:pStyle w:val="ListParagraph"/>
        <w:numPr>
          <w:ilvl w:val="0"/>
          <w:numId w:val="3"/>
        </w:numPr>
        <w:ind w:right="-540"/>
        <w:rPr>
          <w:b/>
          <w:i/>
          <w:sz w:val="20"/>
          <w:szCs w:val="20"/>
        </w:rPr>
      </w:pPr>
      <w:r>
        <w:rPr>
          <w:sz w:val="20"/>
          <w:szCs w:val="20"/>
        </w:rPr>
        <w:t>Collaborated with</w:t>
      </w:r>
      <w:r w:rsidR="00F267E1" w:rsidRPr="00B81305">
        <w:rPr>
          <w:sz w:val="20"/>
          <w:szCs w:val="20"/>
        </w:rPr>
        <w:t xml:space="preserve"> social workers, guidance counselors, and other</w:t>
      </w:r>
      <w:r>
        <w:rPr>
          <w:sz w:val="20"/>
          <w:szCs w:val="20"/>
        </w:rPr>
        <w:t xml:space="preserve"> school staff</w:t>
      </w:r>
    </w:p>
    <w:p w14:paraId="7E64E60D" w14:textId="4E00AD4A" w:rsidR="00F267E1" w:rsidRPr="00BF20F7" w:rsidRDefault="00F267E1" w:rsidP="00F267E1">
      <w:pPr>
        <w:pStyle w:val="ListParagraph"/>
        <w:numPr>
          <w:ilvl w:val="0"/>
          <w:numId w:val="3"/>
        </w:numPr>
        <w:ind w:right="-540"/>
        <w:rPr>
          <w:b/>
          <w:i/>
          <w:sz w:val="20"/>
          <w:szCs w:val="20"/>
        </w:rPr>
      </w:pPr>
      <w:r w:rsidRPr="00B81305">
        <w:rPr>
          <w:sz w:val="20"/>
          <w:szCs w:val="20"/>
        </w:rPr>
        <w:t>Per diem at multiple primary care clinics under NYU Lutheran covering all age ranges of pedi</w:t>
      </w:r>
      <w:r w:rsidR="006607D2">
        <w:rPr>
          <w:sz w:val="20"/>
          <w:szCs w:val="20"/>
        </w:rPr>
        <w:t>atric patients, ages birth to 22</w:t>
      </w:r>
    </w:p>
    <w:p w14:paraId="0B04D783" w14:textId="77777777" w:rsidR="00BF20F7" w:rsidRPr="006607D2" w:rsidRDefault="00BF20F7" w:rsidP="00BF20F7">
      <w:pPr>
        <w:pStyle w:val="ListParagraph"/>
        <w:ind w:right="-540"/>
        <w:rPr>
          <w:b/>
          <w:i/>
          <w:sz w:val="20"/>
          <w:szCs w:val="20"/>
        </w:rPr>
      </w:pPr>
    </w:p>
    <w:p w14:paraId="7FDA7322" w14:textId="77777777" w:rsidR="00F267E1" w:rsidRPr="00B81305" w:rsidRDefault="00F267E1" w:rsidP="00F267E1">
      <w:pPr>
        <w:ind w:right="-540"/>
        <w:rPr>
          <w:sz w:val="20"/>
          <w:szCs w:val="20"/>
        </w:rPr>
      </w:pPr>
      <w:r w:rsidRPr="00B81305">
        <w:rPr>
          <w:b/>
          <w:sz w:val="20"/>
          <w:szCs w:val="20"/>
        </w:rPr>
        <w:t xml:space="preserve">Sunrise Day Camp, </w:t>
      </w:r>
      <w:r w:rsidRPr="00B81305">
        <w:rPr>
          <w:i/>
          <w:sz w:val="20"/>
          <w:szCs w:val="20"/>
        </w:rPr>
        <w:t xml:space="preserve">Wyandanch, NY                                                                                          </w:t>
      </w:r>
      <w:r w:rsidR="00464570" w:rsidRPr="00B81305">
        <w:rPr>
          <w:i/>
          <w:sz w:val="20"/>
          <w:szCs w:val="20"/>
        </w:rPr>
        <w:t xml:space="preserve">          </w:t>
      </w:r>
      <w:r w:rsidR="00AB5B91" w:rsidRPr="00B81305">
        <w:rPr>
          <w:i/>
          <w:sz w:val="20"/>
          <w:szCs w:val="20"/>
        </w:rPr>
        <w:t xml:space="preserve">              </w:t>
      </w:r>
      <w:r w:rsidRPr="00B81305">
        <w:rPr>
          <w:sz w:val="20"/>
          <w:szCs w:val="20"/>
        </w:rPr>
        <w:t>August 2015</w:t>
      </w:r>
    </w:p>
    <w:p w14:paraId="7A7FEDA3" w14:textId="77777777" w:rsidR="00F267E1" w:rsidRPr="00B81305" w:rsidRDefault="00F267E1" w:rsidP="00F267E1">
      <w:pPr>
        <w:ind w:right="-540"/>
        <w:rPr>
          <w:b/>
          <w:i/>
          <w:sz w:val="20"/>
          <w:szCs w:val="20"/>
        </w:rPr>
      </w:pPr>
      <w:r w:rsidRPr="00B81305">
        <w:rPr>
          <w:b/>
          <w:i/>
          <w:sz w:val="20"/>
          <w:szCs w:val="20"/>
        </w:rPr>
        <w:t>Registered Nurse, Summer Day Camp</w:t>
      </w:r>
    </w:p>
    <w:p w14:paraId="18CC8406" w14:textId="483AC10D" w:rsidR="00F267E1" w:rsidRPr="00B81305" w:rsidRDefault="00F267E1" w:rsidP="00F267E1">
      <w:pPr>
        <w:pStyle w:val="ListParagraph"/>
        <w:numPr>
          <w:ilvl w:val="0"/>
          <w:numId w:val="4"/>
        </w:numPr>
        <w:ind w:right="-540"/>
        <w:rPr>
          <w:sz w:val="20"/>
          <w:szCs w:val="20"/>
        </w:rPr>
      </w:pPr>
      <w:r w:rsidRPr="00B81305">
        <w:rPr>
          <w:sz w:val="20"/>
          <w:szCs w:val="20"/>
        </w:rPr>
        <w:t>Part time RN for day camp for children and their sibli</w:t>
      </w:r>
      <w:r w:rsidR="006607D2">
        <w:rPr>
          <w:sz w:val="20"/>
          <w:szCs w:val="20"/>
        </w:rPr>
        <w:t>ngs who have or have had cancer</w:t>
      </w:r>
    </w:p>
    <w:p w14:paraId="78F18CC1" w14:textId="38911DAA" w:rsidR="00F267E1" w:rsidRPr="00B81305" w:rsidRDefault="00F267E1" w:rsidP="00F267E1">
      <w:pPr>
        <w:pStyle w:val="ListParagraph"/>
        <w:numPr>
          <w:ilvl w:val="0"/>
          <w:numId w:val="4"/>
        </w:numPr>
        <w:ind w:right="-540"/>
        <w:rPr>
          <w:sz w:val="20"/>
          <w:szCs w:val="20"/>
        </w:rPr>
      </w:pPr>
      <w:r w:rsidRPr="00B81305">
        <w:rPr>
          <w:sz w:val="20"/>
          <w:szCs w:val="20"/>
        </w:rPr>
        <w:t>First aid for patients at camp, ad</w:t>
      </w:r>
      <w:r w:rsidR="006607D2">
        <w:rPr>
          <w:sz w:val="20"/>
          <w:szCs w:val="20"/>
        </w:rPr>
        <w:t>ministered medications</w:t>
      </w:r>
      <w:r w:rsidRPr="00B81305">
        <w:rPr>
          <w:sz w:val="20"/>
          <w:szCs w:val="20"/>
        </w:rPr>
        <w:t xml:space="preserve"> require</w:t>
      </w:r>
      <w:r w:rsidR="006607D2">
        <w:rPr>
          <w:sz w:val="20"/>
          <w:szCs w:val="20"/>
        </w:rPr>
        <w:t>d while at camp</w:t>
      </w:r>
    </w:p>
    <w:p w14:paraId="65B1B941" w14:textId="77777777" w:rsidR="00F267E1" w:rsidRPr="00B81305" w:rsidRDefault="00F267E1" w:rsidP="00F267E1">
      <w:pPr>
        <w:ind w:right="-540"/>
        <w:rPr>
          <w:sz w:val="20"/>
          <w:szCs w:val="20"/>
        </w:rPr>
      </w:pPr>
    </w:p>
    <w:p w14:paraId="6E1CD73D" w14:textId="77777777" w:rsidR="00F267E1" w:rsidRPr="00B81305" w:rsidRDefault="00F267E1" w:rsidP="00F267E1">
      <w:pPr>
        <w:ind w:right="-540"/>
        <w:rPr>
          <w:sz w:val="20"/>
          <w:szCs w:val="20"/>
        </w:rPr>
      </w:pPr>
      <w:r w:rsidRPr="00B81305">
        <w:rPr>
          <w:b/>
          <w:sz w:val="20"/>
          <w:szCs w:val="20"/>
        </w:rPr>
        <w:t xml:space="preserve">Incarnation Children’s Center, </w:t>
      </w:r>
      <w:r w:rsidRPr="00B81305">
        <w:rPr>
          <w:i/>
          <w:sz w:val="20"/>
          <w:szCs w:val="20"/>
        </w:rPr>
        <w:t xml:space="preserve">New York, NY                                                                </w:t>
      </w:r>
      <w:r w:rsidR="00464570" w:rsidRPr="00B81305">
        <w:rPr>
          <w:i/>
          <w:sz w:val="20"/>
          <w:szCs w:val="20"/>
        </w:rPr>
        <w:t xml:space="preserve">        </w:t>
      </w:r>
      <w:r w:rsidR="00AB5B91" w:rsidRPr="00B81305">
        <w:rPr>
          <w:i/>
          <w:sz w:val="20"/>
          <w:szCs w:val="20"/>
        </w:rPr>
        <w:t xml:space="preserve">               </w:t>
      </w:r>
      <w:r w:rsidRPr="00B81305">
        <w:rPr>
          <w:i/>
          <w:sz w:val="20"/>
          <w:szCs w:val="20"/>
        </w:rPr>
        <w:t xml:space="preserve">  </w:t>
      </w:r>
      <w:r w:rsidRPr="00B81305">
        <w:rPr>
          <w:sz w:val="20"/>
          <w:szCs w:val="20"/>
        </w:rPr>
        <w:t>May 2009</w:t>
      </w:r>
      <w:r w:rsidR="00464570" w:rsidRPr="00B81305">
        <w:rPr>
          <w:sz w:val="20"/>
          <w:szCs w:val="20"/>
        </w:rPr>
        <w:t xml:space="preserve"> - 2</w:t>
      </w:r>
      <w:r w:rsidRPr="00B81305">
        <w:rPr>
          <w:sz w:val="20"/>
          <w:szCs w:val="20"/>
        </w:rPr>
        <w:t>013</w:t>
      </w:r>
    </w:p>
    <w:p w14:paraId="637A3D30" w14:textId="77777777" w:rsidR="00F267E1" w:rsidRPr="00B81305" w:rsidRDefault="00F267E1" w:rsidP="00F267E1">
      <w:pPr>
        <w:ind w:right="-540"/>
        <w:rPr>
          <w:b/>
          <w:i/>
          <w:sz w:val="20"/>
          <w:szCs w:val="20"/>
        </w:rPr>
      </w:pPr>
      <w:r w:rsidRPr="00B81305">
        <w:rPr>
          <w:b/>
          <w:i/>
          <w:sz w:val="20"/>
          <w:szCs w:val="20"/>
        </w:rPr>
        <w:t>Registered Nurse, Long term care facility for children with HIV/AIDS</w:t>
      </w:r>
    </w:p>
    <w:p w14:paraId="638A485B" w14:textId="12DADAAF" w:rsidR="00F267E1" w:rsidRPr="00B81305" w:rsidRDefault="00464570" w:rsidP="00F267E1">
      <w:pPr>
        <w:pStyle w:val="ListParagraph"/>
        <w:numPr>
          <w:ilvl w:val="0"/>
          <w:numId w:val="5"/>
        </w:numPr>
        <w:ind w:right="-540"/>
        <w:rPr>
          <w:sz w:val="20"/>
          <w:szCs w:val="20"/>
        </w:rPr>
      </w:pPr>
      <w:r w:rsidRPr="00B81305">
        <w:rPr>
          <w:sz w:val="20"/>
          <w:szCs w:val="20"/>
        </w:rPr>
        <w:t>Responsibilities including caring for children with HIV/AIDS and comorbid me</w:t>
      </w:r>
      <w:r w:rsidR="006607D2">
        <w:rPr>
          <w:sz w:val="20"/>
          <w:szCs w:val="20"/>
        </w:rPr>
        <w:t>ntal health conditions,</w:t>
      </w:r>
      <w:r w:rsidRPr="00B81305">
        <w:rPr>
          <w:sz w:val="20"/>
          <w:szCs w:val="20"/>
        </w:rPr>
        <w:t xml:space="preserve"> medication administration, assessment, planning, ch</w:t>
      </w:r>
      <w:r w:rsidR="006607D2">
        <w:rPr>
          <w:sz w:val="20"/>
          <w:szCs w:val="20"/>
        </w:rPr>
        <w:t>arting, managing, and educating</w:t>
      </w:r>
    </w:p>
    <w:p w14:paraId="4B06B6CE" w14:textId="5EBC04D3" w:rsidR="00464570" w:rsidRPr="00B81305" w:rsidRDefault="00464570" w:rsidP="00F267E1">
      <w:pPr>
        <w:pStyle w:val="ListParagraph"/>
        <w:numPr>
          <w:ilvl w:val="0"/>
          <w:numId w:val="5"/>
        </w:numPr>
        <w:ind w:right="-540"/>
        <w:rPr>
          <w:sz w:val="20"/>
          <w:szCs w:val="20"/>
        </w:rPr>
      </w:pPr>
      <w:r w:rsidRPr="00B81305">
        <w:rPr>
          <w:sz w:val="20"/>
          <w:szCs w:val="20"/>
        </w:rPr>
        <w:t>Oversaw 3-7 cer</w:t>
      </w:r>
      <w:r w:rsidR="006607D2">
        <w:rPr>
          <w:sz w:val="20"/>
          <w:szCs w:val="20"/>
        </w:rPr>
        <w:t>tified nurse assistants per shift</w:t>
      </w:r>
    </w:p>
    <w:p w14:paraId="5B9FDE51" w14:textId="450D0025" w:rsidR="00464570" w:rsidRPr="00B81305" w:rsidRDefault="006607D2" w:rsidP="00F267E1">
      <w:pPr>
        <w:pStyle w:val="ListParagraph"/>
        <w:numPr>
          <w:ilvl w:val="0"/>
          <w:numId w:val="5"/>
        </w:numPr>
        <w:ind w:right="-540"/>
        <w:rPr>
          <w:sz w:val="20"/>
          <w:szCs w:val="20"/>
        </w:rPr>
      </w:pPr>
      <w:r>
        <w:rPr>
          <w:sz w:val="20"/>
          <w:szCs w:val="20"/>
        </w:rPr>
        <w:t>Taught</w:t>
      </w:r>
      <w:r w:rsidR="00464570" w:rsidRPr="00B81305">
        <w:rPr>
          <w:sz w:val="20"/>
          <w:szCs w:val="20"/>
        </w:rPr>
        <w:t xml:space="preserve"> patients how to self-administer their medications so they may rejoin their families and be able to take responsibility for their own care.</w:t>
      </w:r>
    </w:p>
    <w:p w14:paraId="1F20AF55" w14:textId="77777777" w:rsidR="00464570" w:rsidRPr="00B81305" w:rsidRDefault="00464570" w:rsidP="00F267E1">
      <w:pPr>
        <w:pStyle w:val="ListParagraph"/>
        <w:numPr>
          <w:ilvl w:val="0"/>
          <w:numId w:val="5"/>
        </w:numPr>
        <w:ind w:right="-540"/>
        <w:rPr>
          <w:sz w:val="20"/>
          <w:szCs w:val="20"/>
        </w:rPr>
      </w:pPr>
      <w:r w:rsidRPr="00B81305">
        <w:rPr>
          <w:sz w:val="20"/>
          <w:szCs w:val="20"/>
        </w:rPr>
        <w:t>Deescalate patient’s behaviors and reinforce good behavior.</w:t>
      </w:r>
    </w:p>
    <w:p w14:paraId="43F3048E" w14:textId="77777777" w:rsidR="00464570" w:rsidRPr="00B81305" w:rsidRDefault="00464570" w:rsidP="00464570">
      <w:pPr>
        <w:ind w:right="-540"/>
        <w:rPr>
          <w:sz w:val="20"/>
          <w:szCs w:val="20"/>
        </w:rPr>
      </w:pPr>
    </w:p>
    <w:p w14:paraId="5D0289A9" w14:textId="77777777" w:rsidR="00464570" w:rsidRPr="00B81305" w:rsidRDefault="00464570" w:rsidP="00464570">
      <w:pPr>
        <w:ind w:right="-540"/>
        <w:rPr>
          <w:sz w:val="20"/>
          <w:szCs w:val="20"/>
        </w:rPr>
      </w:pPr>
      <w:r w:rsidRPr="00B81305">
        <w:rPr>
          <w:b/>
          <w:sz w:val="20"/>
          <w:szCs w:val="20"/>
        </w:rPr>
        <w:t xml:space="preserve">A and T Agency, </w:t>
      </w:r>
      <w:r w:rsidRPr="00B81305">
        <w:rPr>
          <w:i/>
          <w:sz w:val="20"/>
          <w:szCs w:val="20"/>
        </w:rPr>
        <w:t xml:space="preserve">New York, NY                                                                                  </w:t>
      </w:r>
      <w:r w:rsidR="00AB5B91" w:rsidRPr="00B81305">
        <w:rPr>
          <w:i/>
          <w:sz w:val="20"/>
          <w:szCs w:val="20"/>
        </w:rPr>
        <w:t xml:space="preserve">              </w:t>
      </w:r>
      <w:r w:rsidRPr="00B81305">
        <w:rPr>
          <w:i/>
          <w:sz w:val="20"/>
          <w:szCs w:val="20"/>
        </w:rPr>
        <w:t xml:space="preserve">    </w:t>
      </w:r>
      <w:r w:rsidRPr="00B81305">
        <w:rPr>
          <w:sz w:val="20"/>
          <w:szCs w:val="20"/>
        </w:rPr>
        <w:t>February 2009 – June  2009</w:t>
      </w:r>
    </w:p>
    <w:p w14:paraId="4567FC93" w14:textId="77777777" w:rsidR="00AB5B91" w:rsidRPr="00B81305" w:rsidRDefault="00AB5B91" w:rsidP="00464570">
      <w:pPr>
        <w:ind w:right="-540"/>
        <w:rPr>
          <w:b/>
          <w:i/>
          <w:sz w:val="20"/>
          <w:szCs w:val="20"/>
        </w:rPr>
      </w:pPr>
      <w:r w:rsidRPr="00B81305">
        <w:rPr>
          <w:b/>
          <w:i/>
          <w:sz w:val="20"/>
          <w:szCs w:val="20"/>
        </w:rPr>
        <w:t>Registered Nurse, Home Care</w:t>
      </w:r>
    </w:p>
    <w:p w14:paraId="4151679F" w14:textId="77777777" w:rsidR="00AB5B91" w:rsidRPr="00B81305" w:rsidRDefault="00AB5B91" w:rsidP="00AB5B91">
      <w:pPr>
        <w:pStyle w:val="ListParagraph"/>
        <w:numPr>
          <w:ilvl w:val="0"/>
          <w:numId w:val="6"/>
        </w:numPr>
        <w:ind w:right="-540"/>
        <w:rPr>
          <w:sz w:val="20"/>
          <w:szCs w:val="20"/>
        </w:rPr>
      </w:pPr>
      <w:r w:rsidRPr="00B81305">
        <w:rPr>
          <w:sz w:val="20"/>
          <w:szCs w:val="20"/>
        </w:rPr>
        <w:t>Home care nursing responsibilities included caring for one patient with Spinal Muscular Atrophy Type I and gun-shot wound survivor with paralysis.</w:t>
      </w:r>
    </w:p>
    <w:p w14:paraId="6B011EE4" w14:textId="77777777" w:rsidR="00AB5B91" w:rsidRPr="00B81305" w:rsidRDefault="00AB5B91" w:rsidP="00AB5B91">
      <w:pPr>
        <w:pStyle w:val="ListParagraph"/>
        <w:numPr>
          <w:ilvl w:val="0"/>
          <w:numId w:val="6"/>
        </w:numPr>
        <w:ind w:right="-540"/>
        <w:rPr>
          <w:sz w:val="20"/>
          <w:szCs w:val="20"/>
        </w:rPr>
      </w:pPr>
      <w:r w:rsidRPr="00B81305">
        <w:rPr>
          <w:sz w:val="20"/>
          <w:szCs w:val="20"/>
        </w:rPr>
        <w:t>Ventilator maintenance, tracheostomy suctioning, g-tube feeds, toileting needs, oral care, and positioning.</w:t>
      </w:r>
    </w:p>
    <w:p w14:paraId="250B12C1" w14:textId="77777777" w:rsidR="00AB5B91" w:rsidRPr="00B81305" w:rsidRDefault="00AB5B91" w:rsidP="00AB5B91">
      <w:pPr>
        <w:ind w:right="-540"/>
        <w:rPr>
          <w:sz w:val="20"/>
          <w:szCs w:val="20"/>
        </w:rPr>
      </w:pPr>
    </w:p>
    <w:p w14:paraId="34DB4EC1" w14:textId="13AADAF2" w:rsidR="00AB5B91" w:rsidRPr="00B81305" w:rsidRDefault="00AB5B91" w:rsidP="00AB5B91">
      <w:pPr>
        <w:ind w:right="-540"/>
        <w:rPr>
          <w:sz w:val="20"/>
          <w:szCs w:val="20"/>
        </w:rPr>
      </w:pPr>
      <w:r w:rsidRPr="00B81305">
        <w:rPr>
          <w:b/>
          <w:sz w:val="20"/>
          <w:szCs w:val="20"/>
        </w:rPr>
        <w:t xml:space="preserve">Dinakar Singh and Loren Eng, </w:t>
      </w:r>
      <w:r w:rsidRPr="00B81305">
        <w:rPr>
          <w:i/>
          <w:sz w:val="20"/>
          <w:szCs w:val="20"/>
        </w:rPr>
        <w:t xml:space="preserve">New York, NY                                                    </w:t>
      </w:r>
      <w:r w:rsidR="00060060">
        <w:rPr>
          <w:i/>
          <w:sz w:val="20"/>
          <w:szCs w:val="20"/>
        </w:rPr>
        <w:t xml:space="preserve">                  </w:t>
      </w:r>
      <w:r w:rsidRPr="00B81305">
        <w:rPr>
          <w:sz w:val="20"/>
          <w:szCs w:val="20"/>
        </w:rPr>
        <w:t>May  2008 – November 2008</w:t>
      </w:r>
    </w:p>
    <w:p w14:paraId="5C691761" w14:textId="77777777" w:rsidR="00AB5B91" w:rsidRPr="00B81305" w:rsidRDefault="00AB5B91" w:rsidP="00AB5B91">
      <w:pPr>
        <w:ind w:right="-540"/>
        <w:rPr>
          <w:b/>
          <w:i/>
          <w:sz w:val="20"/>
          <w:szCs w:val="20"/>
        </w:rPr>
      </w:pPr>
      <w:r w:rsidRPr="00B81305">
        <w:rPr>
          <w:b/>
          <w:i/>
          <w:sz w:val="20"/>
          <w:szCs w:val="20"/>
        </w:rPr>
        <w:t>Registered Nurse, Private Home Care</w:t>
      </w:r>
    </w:p>
    <w:p w14:paraId="46B2D934" w14:textId="77777777" w:rsidR="00AB5B91" w:rsidRPr="00B81305" w:rsidRDefault="0079409A" w:rsidP="00AB5B91">
      <w:pPr>
        <w:pStyle w:val="ListParagraph"/>
        <w:numPr>
          <w:ilvl w:val="0"/>
          <w:numId w:val="7"/>
        </w:numPr>
        <w:ind w:right="-540"/>
        <w:rPr>
          <w:sz w:val="20"/>
          <w:szCs w:val="20"/>
        </w:rPr>
      </w:pPr>
      <w:r w:rsidRPr="00B81305">
        <w:rPr>
          <w:sz w:val="20"/>
          <w:szCs w:val="20"/>
        </w:rPr>
        <w:t>48 hour weekend nursing care for an 8 year old female with Spinal Muscular Atrophy Type III.</w:t>
      </w:r>
    </w:p>
    <w:p w14:paraId="5643681F" w14:textId="77777777" w:rsidR="0079409A" w:rsidRPr="00B81305" w:rsidRDefault="0079409A" w:rsidP="00AB5B91">
      <w:pPr>
        <w:pStyle w:val="ListParagraph"/>
        <w:numPr>
          <w:ilvl w:val="0"/>
          <w:numId w:val="7"/>
        </w:numPr>
        <w:ind w:right="-540"/>
        <w:rPr>
          <w:sz w:val="20"/>
          <w:szCs w:val="20"/>
        </w:rPr>
      </w:pPr>
      <w:r w:rsidRPr="00B81305">
        <w:rPr>
          <w:sz w:val="20"/>
          <w:szCs w:val="20"/>
        </w:rPr>
        <w:t>Care included assisting child with activities of daily living such as bathing, toileting, ambulating, eating, administration of medications, use of cough assist machine and spirometer twice daily, physical therapy stretching exercises.</w:t>
      </w:r>
    </w:p>
    <w:p w14:paraId="72FE4AFF" w14:textId="77777777" w:rsidR="0079409A" w:rsidRPr="00B81305" w:rsidRDefault="0079409A" w:rsidP="00AB5B91">
      <w:pPr>
        <w:pStyle w:val="ListParagraph"/>
        <w:numPr>
          <w:ilvl w:val="0"/>
          <w:numId w:val="7"/>
        </w:numPr>
        <w:ind w:right="-540"/>
        <w:rPr>
          <w:sz w:val="20"/>
          <w:szCs w:val="20"/>
        </w:rPr>
      </w:pPr>
      <w:r w:rsidRPr="00B81305">
        <w:rPr>
          <w:sz w:val="20"/>
          <w:szCs w:val="20"/>
        </w:rPr>
        <w:t>Care coordination between a multidisciplinary team of nurses, doctors, therapists, care takers, and family.</w:t>
      </w:r>
    </w:p>
    <w:p w14:paraId="208FFB65" w14:textId="77777777" w:rsidR="0079409A" w:rsidRPr="00B81305" w:rsidRDefault="0079409A" w:rsidP="0079409A">
      <w:pPr>
        <w:ind w:right="-540"/>
        <w:rPr>
          <w:sz w:val="20"/>
          <w:szCs w:val="20"/>
        </w:rPr>
      </w:pPr>
    </w:p>
    <w:p w14:paraId="4EAC14C0" w14:textId="5904026A" w:rsidR="00AB5B91" w:rsidRPr="00B81305" w:rsidRDefault="00B81305" w:rsidP="00AB5B91">
      <w:pPr>
        <w:ind w:right="-540"/>
        <w:rPr>
          <w:b/>
          <w:sz w:val="20"/>
          <w:szCs w:val="20"/>
          <w:u w:val="single"/>
        </w:rPr>
      </w:pPr>
      <w:r w:rsidRPr="00B81305">
        <w:rPr>
          <w:b/>
          <w:sz w:val="20"/>
          <w:szCs w:val="20"/>
          <w:u w:val="single"/>
        </w:rPr>
        <w:t>Professional Certifications</w:t>
      </w:r>
    </w:p>
    <w:p w14:paraId="45010867" w14:textId="6248CD0A" w:rsidR="00B81305" w:rsidRPr="00B81305" w:rsidRDefault="00B81305" w:rsidP="00B81305">
      <w:pPr>
        <w:pStyle w:val="ListParagraph"/>
        <w:numPr>
          <w:ilvl w:val="0"/>
          <w:numId w:val="9"/>
        </w:numPr>
        <w:ind w:right="-540"/>
        <w:rPr>
          <w:sz w:val="20"/>
          <w:szCs w:val="20"/>
        </w:rPr>
      </w:pPr>
      <w:r w:rsidRPr="00B81305">
        <w:rPr>
          <w:sz w:val="20"/>
          <w:szCs w:val="20"/>
        </w:rPr>
        <w:t>Delaware State Advanced Practice Nurse</w:t>
      </w:r>
    </w:p>
    <w:p w14:paraId="0C85AE74" w14:textId="77777777" w:rsidR="00B81305" w:rsidRPr="00B81305" w:rsidRDefault="00B81305" w:rsidP="00B81305">
      <w:pPr>
        <w:pStyle w:val="ListParagraph"/>
        <w:numPr>
          <w:ilvl w:val="0"/>
          <w:numId w:val="9"/>
        </w:numPr>
        <w:ind w:right="-540"/>
        <w:rPr>
          <w:sz w:val="20"/>
          <w:szCs w:val="20"/>
        </w:rPr>
      </w:pPr>
      <w:r w:rsidRPr="00B81305">
        <w:rPr>
          <w:sz w:val="20"/>
          <w:szCs w:val="20"/>
        </w:rPr>
        <w:t>Pennsylvania State Advanced Practice Nurse</w:t>
      </w:r>
    </w:p>
    <w:p w14:paraId="1DEEE5F5" w14:textId="45FA6E4B" w:rsidR="00B81305" w:rsidRPr="00B81305" w:rsidRDefault="00B81305" w:rsidP="00B81305">
      <w:pPr>
        <w:pStyle w:val="ListParagraph"/>
        <w:numPr>
          <w:ilvl w:val="0"/>
          <w:numId w:val="9"/>
        </w:numPr>
        <w:ind w:right="-540"/>
        <w:rPr>
          <w:sz w:val="20"/>
          <w:szCs w:val="20"/>
        </w:rPr>
      </w:pPr>
      <w:r w:rsidRPr="00B81305">
        <w:rPr>
          <w:sz w:val="20"/>
          <w:szCs w:val="20"/>
        </w:rPr>
        <w:t>New York State Pediatric Nurse Practitioner</w:t>
      </w:r>
    </w:p>
    <w:p w14:paraId="7F8254C1" w14:textId="533827BB" w:rsidR="00B81305" w:rsidRPr="00B81305" w:rsidRDefault="00B81305" w:rsidP="00B81305">
      <w:pPr>
        <w:pStyle w:val="ListParagraph"/>
        <w:numPr>
          <w:ilvl w:val="0"/>
          <w:numId w:val="9"/>
        </w:numPr>
        <w:ind w:right="-540"/>
        <w:rPr>
          <w:sz w:val="20"/>
          <w:szCs w:val="20"/>
        </w:rPr>
      </w:pPr>
      <w:r w:rsidRPr="00B81305">
        <w:rPr>
          <w:sz w:val="20"/>
          <w:szCs w:val="20"/>
        </w:rPr>
        <w:t>PNCB – national certification ex</w:t>
      </w:r>
      <w:r w:rsidR="00445BFE">
        <w:rPr>
          <w:sz w:val="20"/>
          <w:szCs w:val="20"/>
        </w:rPr>
        <w:t>pires February 202</w:t>
      </w:r>
      <w:r w:rsidR="00323BA0">
        <w:rPr>
          <w:sz w:val="20"/>
          <w:szCs w:val="20"/>
        </w:rPr>
        <w:t>3</w:t>
      </w:r>
    </w:p>
    <w:p w14:paraId="1CA3E0F1" w14:textId="6A015B6A" w:rsidR="00B81305" w:rsidRPr="00B81305" w:rsidRDefault="00B81305" w:rsidP="00B81305">
      <w:pPr>
        <w:pStyle w:val="ListParagraph"/>
        <w:numPr>
          <w:ilvl w:val="0"/>
          <w:numId w:val="9"/>
        </w:numPr>
        <w:ind w:right="-540"/>
        <w:rPr>
          <w:sz w:val="20"/>
          <w:szCs w:val="20"/>
        </w:rPr>
      </w:pPr>
      <w:r w:rsidRPr="00B81305">
        <w:rPr>
          <w:sz w:val="20"/>
          <w:szCs w:val="20"/>
        </w:rPr>
        <w:t>Pediatric Advanced Life Support (PALS)</w:t>
      </w:r>
    </w:p>
    <w:p w14:paraId="511CD04B" w14:textId="7556F431" w:rsidR="00B81305" w:rsidRDefault="00B81305" w:rsidP="00B81305">
      <w:pPr>
        <w:pStyle w:val="ListParagraph"/>
        <w:numPr>
          <w:ilvl w:val="0"/>
          <w:numId w:val="9"/>
        </w:numPr>
        <w:ind w:right="-540"/>
        <w:rPr>
          <w:sz w:val="20"/>
          <w:szCs w:val="20"/>
        </w:rPr>
      </w:pPr>
      <w:r w:rsidRPr="00B81305">
        <w:rPr>
          <w:sz w:val="20"/>
          <w:szCs w:val="20"/>
        </w:rPr>
        <w:t>Basic Cardiac Life Support (BLS)</w:t>
      </w:r>
    </w:p>
    <w:p w14:paraId="23E2F2A4" w14:textId="77777777" w:rsidR="00B81305" w:rsidRDefault="00B81305" w:rsidP="00B81305">
      <w:pPr>
        <w:ind w:right="-540"/>
        <w:rPr>
          <w:sz w:val="20"/>
          <w:szCs w:val="20"/>
        </w:rPr>
      </w:pPr>
    </w:p>
    <w:p w14:paraId="49EE26D9" w14:textId="70883E2B" w:rsidR="00B81305" w:rsidRDefault="00B81305" w:rsidP="00B81305">
      <w:pPr>
        <w:ind w:right="-540"/>
        <w:rPr>
          <w:b/>
          <w:sz w:val="20"/>
          <w:szCs w:val="20"/>
          <w:u w:val="single"/>
        </w:rPr>
      </w:pPr>
      <w:r>
        <w:rPr>
          <w:b/>
          <w:sz w:val="20"/>
          <w:szCs w:val="20"/>
          <w:u w:val="single"/>
        </w:rPr>
        <w:t>Professional Organizations</w:t>
      </w:r>
    </w:p>
    <w:p w14:paraId="50553968" w14:textId="2DDF1915" w:rsidR="00B81305" w:rsidRDefault="00B81305" w:rsidP="00B81305">
      <w:pPr>
        <w:pStyle w:val="ListParagraph"/>
        <w:numPr>
          <w:ilvl w:val="0"/>
          <w:numId w:val="10"/>
        </w:numPr>
        <w:ind w:right="-540"/>
        <w:rPr>
          <w:sz w:val="20"/>
          <w:szCs w:val="20"/>
        </w:rPr>
      </w:pPr>
      <w:r>
        <w:rPr>
          <w:sz w:val="20"/>
          <w:szCs w:val="20"/>
        </w:rPr>
        <w:t>National Association of Pediatric Nurse Practitioners (NAPNAP)                                       2008 – Present</w:t>
      </w:r>
    </w:p>
    <w:p w14:paraId="2D145EBE" w14:textId="649649E2" w:rsidR="00B81305" w:rsidRDefault="006607D2" w:rsidP="00B81305">
      <w:pPr>
        <w:pStyle w:val="ListParagraph"/>
        <w:ind w:left="1440" w:right="-540"/>
        <w:rPr>
          <w:sz w:val="20"/>
          <w:szCs w:val="20"/>
        </w:rPr>
      </w:pPr>
      <w:r>
        <w:rPr>
          <w:sz w:val="20"/>
          <w:szCs w:val="20"/>
        </w:rPr>
        <w:t>-C</w:t>
      </w:r>
      <w:r w:rsidR="00B81305">
        <w:rPr>
          <w:sz w:val="20"/>
          <w:szCs w:val="20"/>
        </w:rPr>
        <w:t>hapter president of the Greater NY Area from 2015-2017</w:t>
      </w:r>
      <w:r w:rsidR="0062628A">
        <w:rPr>
          <w:sz w:val="20"/>
          <w:szCs w:val="20"/>
        </w:rPr>
        <w:br/>
        <w:t>-Chapter secretary of DelVal 2021-current</w:t>
      </w:r>
    </w:p>
    <w:p w14:paraId="7E7E0CB8" w14:textId="1C9E36A8" w:rsidR="00B81305" w:rsidRDefault="00B81305" w:rsidP="00B81305">
      <w:pPr>
        <w:pStyle w:val="ListParagraph"/>
        <w:numPr>
          <w:ilvl w:val="0"/>
          <w:numId w:val="10"/>
        </w:numPr>
        <w:ind w:right="-540"/>
        <w:rPr>
          <w:sz w:val="20"/>
          <w:szCs w:val="20"/>
        </w:rPr>
      </w:pPr>
      <w:r>
        <w:rPr>
          <w:sz w:val="20"/>
          <w:szCs w:val="20"/>
        </w:rPr>
        <w:t xml:space="preserve">National Health Service Corps                                                                                                       </w:t>
      </w:r>
      <w:r w:rsidR="00060060">
        <w:rPr>
          <w:sz w:val="20"/>
          <w:szCs w:val="20"/>
        </w:rPr>
        <w:t xml:space="preserve"> </w:t>
      </w:r>
      <w:r>
        <w:rPr>
          <w:sz w:val="20"/>
          <w:szCs w:val="20"/>
        </w:rPr>
        <w:t xml:space="preserve"> 2010 – 2017</w:t>
      </w:r>
    </w:p>
    <w:p w14:paraId="2834D7F2" w14:textId="37A6155B" w:rsidR="00B81305" w:rsidRDefault="00B81305" w:rsidP="00B81305">
      <w:pPr>
        <w:pStyle w:val="ListParagraph"/>
        <w:numPr>
          <w:ilvl w:val="0"/>
          <w:numId w:val="10"/>
        </w:numPr>
        <w:ind w:right="-540"/>
        <w:rPr>
          <w:sz w:val="20"/>
          <w:szCs w:val="20"/>
        </w:rPr>
      </w:pPr>
      <w:r>
        <w:rPr>
          <w:sz w:val="20"/>
          <w:szCs w:val="20"/>
        </w:rPr>
        <w:t>American Associ</w:t>
      </w:r>
      <w:r w:rsidR="00530007">
        <w:rPr>
          <w:sz w:val="20"/>
          <w:szCs w:val="20"/>
        </w:rPr>
        <w:t>ation of Neuroscience Nurses (AC</w:t>
      </w:r>
      <w:r>
        <w:rPr>
          <w:sz w:val="20"/>
          <w:szCs w:val="20"/>
        </w:rPr>
        <w:t>NN)                                                          2017 – Present</w:t>
      </w:r>
    </w:p>
    <w:p w14:paraId="183E5E2A" w14:textId="562D3669" w:rsidR="00551910" w:rsidRDefault="00530007" w:rsidP="00551910">
      <w:pPr>
        <w:pStyle w:val="ListParagraph"/>
        <w:ind w:left="1440" w:right="-540"/>
        <w:rPr>
          <w:sz w:val="20"/>
          <w:szCs w:val="20"/>
        </w:rPr>
      </w:pPr>
      <w:r>
        <w:rPr>
          <w:sz w:val="20"/>
          <w:szCs w:val="20"/>
        </w:rPr>
        <w:t>-Communications Chair 2017-2019</w:t>
      </w:r>
    </w:p>
    <w:p w14:paraId="72A54A4C" w14:textId="77777777" w:rsidR="00B81305" w:rsidRDefault="00B81305" w:rsidP="00B81305">
      <w:pPr>
        <w:ind w:right="-540"/>
        <w:rPr>
          <w:sz w:val="20"/>
          <w:szCs w:val="20"/>
        </w:rPr>
      </w:pPr>
    </w:p>
    <w:p w14:paraId="13297777" w14:textId="6F6881F5" w:rsidR="00B81305" w:rsidRDefault="00B81305" w:rsidP="00B81305">
      <w:pPr>
        <w:ind w:right="-540"/>
        <w:rPr>
          <w:b/>
          <w:sz w:val="20"/>
          <w:szCs w:val="20"/>
          <w:u w:val="single"/>
        </w:rPr>
      </w:pPr>
      <w:r>
        <w:rPr>
          <w:b/>
          <w:sz w:val="20"/>
          <w:szCs w:val="20"/>
          <w:u w:val="single"/>
        </w:rPr>
        <w:t>Awards and Honors</w:t>
      </w:r>
    </w:p>
    <w:p w14:paraId="38D8C774" w14:textId="0C28AB55" w:rsidR="00B81305" w:rsidRDefault="00B81305" w:rsidP="00B81305">
      <w:pPr>
        <w:pStyle w:val="ListParagraph"/>
        <w:numPr>
          <w:ilvl w:val="0"/>
          <w:numId w:val="11"/>
        </w:numPr>
        <w:ind w:right="-540"/>
        <w:rPr>
          <w:sz w:val="20"/>
          <w:szCs w:val="20"/>
        </w:rPr>
      </w:pPr>
      <w:r>
        <w:rPr>
          <w:sz w:val="20"/>
          <w:szCs w:val="20"/>
        </w:rPr>
        <w:t>Rudin Scholar, May 2008</w:t>
      </w:r>
    </w:p>
    <w:p w14:paraId="0B2456F5" w14:textId="77777777" w:rsidR="00B81305" w:rsidRDefault="00B81305" w:rsidP="00B81305">
      <w:pPr>
        <w:ind w:right="-540"/>
        <w:rPr>
          <w:sz w:val="20"/>
          <w:szCs w:val="20"/>
        </w:rPr>
      </w:pPr>
    </w:p>
    <w:p w14:paraId="35ADD200" w14:textId="7A9DEE4C" w:rsidR="00B81305" w:rsidRDefault="00B81305" w:rsidP="00B81305">
      <w:pPr>
        <w:ind w:right="-540"/>
        <w:rPr>
          <w:b/>
          <w:sz w:val="20"/>
          <w:szCs w:val="20"/>
          <w:u w:val="single"/>
        </w:rPr>
      </w:pPr>
      <w:r>
        <w:rPr>
          <w:b/>
          <w:sz w:val="20"/>
          <w:szCs w:val="20"/>
          <w:u w:val="single"/>
        </w:rPr>
        <w:lastRenderedPageBreak/>
        <w:t>Recent Professional Activity</w:t>
      </w:r>
    </w:p>
    <w:p w14:paraId="685E0976" w14:textId="037E8FE1" w:rsidR="00B81305" w:rsidRDefault="00B81305" w:rsidP="00B81305">
      <w:pPr>
        <w:pStyle w:val="ListParagraph"/>
        <w:numPr>
          <w:ilvl w:val="0"/>
          <w:numId w:val="11"/>
        </w:numPr>
        <w:ind w:right="-540"/>
        <w:rPr>
          <w:sz w:val="20"/>
          <w:szCs w:val="20"/>
        </w:rPr>
      </w:pPr>
      <w:r>
        <w:rPr>
          <w:i/>
          <w:sz w:val="20"/>
          <w:szCs w:val="20"/>
        </w:rPr>
        <w:t xml:space="preserve">Preceptor: </w:t>
      </w:r>
      <w:r>
        <w:rPr>
          <w:sz w:val="20"/>
          <w:szCs w:val="20"/>
        </w:rPr>
        <w:t xml:space="preserve">Columbia University </w:t>
      </w:r>
      <w:r w:rsidR="00551910">
        <w:rPr>
          <w:sz w:val="20"/>
          <w:szCs w:val="20"/>
        </w:rPr>
        <w:t>Pediatric Nurse Practitioner Program</w:t>
      </w:r>
    </w:p>
    <w:p w14:paraId="2962652F" w14:textId="5DC9680D" w:rsidR="00530007" w:rsidRDefault="00530007" w:rsidP="00B81305">
      <w:pPr>
        <w:pStyle w:val="ListParagraph"/>
        <w:numPr>
          <w:ilvl w:val="0"/>
          <w:numId w:val="11"/>
        </w:numPr>
        <w:ind w:right="-540"/>
        <w:rPr>
          <w:sz w:val="20"/>
          <w:szCs w:val="20"/>
        </w:rPr>
      </w:pPr>
      <w:r>
        <w:rPr>
          <w:i/>
          <w:sz w:val="20"/>
          <w:szCs w:val="20"/>
        </w:rPr>
        <w:t>Preceptor:</w:t>
      </w:r>
      <w:r>
        <w:rPr>
          <w:sz w:val="20"/>
          <w:szCs w:val="20"/>
        </w:rPr>
        <w:t xml:space="preserve">  Drexel University Nurse Practitioner Program</w:t>
      </w:r>
    </w:p>
    <w:p w14:paraId="12A9A712" w14:textId="6ABBD394" w:rsidR="00530007" w:rsidRDefault="00530007" w:rsidP="00B81305">
      <w:pPr>
        <w:pStyle w:val="ListParagraph"/>
        <w:numPr>
          <w:ilvl w:val="0"/>
          <w:numId w:val="11"/>
        </w:numPr>
        <w:ind w:right="-540"/>
        <w:rPr>
          <w:sz w:val="20"/>
          <w:szCs w:val="20"/>
        </w:rPr>
      </w:pPr>
      <w:r>
        <w:rPr>
          <w:i/>
          <w:sz w:val="20"/>
          <w:szCs w:val="20"/>
        </w:rPr>
        <w:t>Preceptor:</w:t>
      </w:r>
      <w:r>
        <w:rPr>
          <w:sz w:val="20"/>
          <w:szCs w:val="20"/>
        </w:rPr>
        <w:t xml:space="preserve">  University of Pennsylvania Nurse Practitioner Program</w:t>
      </w:r>
      <w:r w:rsidR="005363C4">
        <w:rPr>
          <w:sz w:val="20"/>
          <w:szCs w:val="20"/>
        </w:rPr>
        <w:t xml:space="preserve"> (Clinical Associate)</w:t>
      </w:r>
    </w:p>
    <w:p w14:paraId="5B2E61EE" w14:textId="68B014BC" w:rsidR="00530007" w:rsidRDefault="00530007" w:rsidP="00B81305">
      <w:pPr>
        <w:pStyle w:val="ListParagraph"/>
        <w:numPr>
          <w:ilvl w:val="0"/>
          <w:numId w:val="11"/>
        </w:numPr>
        <w:ind w:right="-540"/>
        <w:rPr>
          <w:sz w:val="20"/>
          <w:szCs w:val="20"/>
        </w:rPr>
      </w:pPr>
      <w:r>
        <w:rPr>
          <w:i/>
          <w:sz w:val="20"/>
          <w:szCs w:val="20"/>
        </w:rPr>
        <w:t>Contributor:</w:t>
      </w:r>
      <w:r>
        <w:rPr>
          <w:sz w:val="20"/>
          <w:szCs w:val="20"/>
        </w:rPr>
        <w:t xml:space="preserve">  Case study for publication in the book, Cases in Pediatric Acute Care</w:t>
      </w:r>
    </w:p>
    <w:p w14:paraId="46186722" w14:textId="7359015C" w:rsidR="00FD2F51" w:rsidRDefault="00FD2F51" w:rsidP="00B81305">
      <w:pPr>
        <w:pStyle w:val="ListParagraph"/>
        <w:numPr>
          <w:ilvl w:val="0"/>
          <w:numId w:val="11"/>
        </w:numPr>
        <w:ind w:right="-540"/>
        <w:rPr>
          <w:sz w:val="20"/>
          <w:szCs w:val="20"/>
        </w:rPr>
      </w:pPr>
      <w:r>
        <w:rPr>
          <w:i/>
          <w:sz w:val="20"/>
          <w:szCs w:val="20"/>
        </w:rPr>
        <w:t>Contributor:</w:t>
      </w:r>
      <w:r>
        <w:rPr>
          <w:sz w:val="20"/>
          <w:szCs w:val="20"/>
        </w:rPr>
        <w:t xml:space="preserve"> Use of Cefaly Device in Abortive Migraine Care in Children (presented at ACNN 2019 by colleague Tara Pezzuto)</w:t>
      </w:r>
    </w:p>
    <w:p w14:paraId="389620A1" w14:textId="3BB6AA48" w:rsidR="00204A6E" w:rsidRDefault="00204A6E" w:rsidP="00B81305">
      <w:pPr>
        <w:pStyle w:val="ListParagraph"/>
        <w:numPr>
          <w:ilvl w:val="0"/>
          <w:numId w:val="11"/>
        </w:numPr>
        <w:ind w:right="-540"/>
        <w:rPr>
          <w:sz w:val="20"/>
          <w:szCs w:val="20"/>
        </w:rPr>
      </w:pPr>
      <w:r>
        <w:rPr>
          <w:i/>
          <w:sz w:val="20"/>
          <w:szCs w:val="20"/>
        </w:rPr>
        <w:t>Contributor:</w:t>
      </w:r>
      <w:r>
        <w:rPr>
          <w:sz w:val="20"/>
          <w:szCs w:val="20"/>
        </w:rPr>
        <w:t xml:space="preserve"> Use of CGRP Medications in Pediatric Migraine over the age of 16 (future study)</w:t>
      </w:r>
    </w:p>
    <w:p w14:paraId="55C6F947" w14:textId="1FCD6B63" w:rsidR="00FD2F51" w:rsidRDefault="00FD2F51" w:rsidP="00B81305">
      <w:pPr>
        <w:pStyle w:val="ListParagraph"/>
        <w:numPr>
          <w:ilvl w:val="0"/>
          <w:numId w:val="11"/>
        </w:numPr>
        <w:ind w:right="-540"/>
        <w:rPr>
          <w:sz w:val="20"/>
          <w:szCs w:val="20"/>
        </w:rPr>
      </w:pPr>
      <w:r>
        <w:rPr>
          <w:i/>
          <w:sz w:val="20"/>
          <w:szCs w:val="20"/>
        </w:rPr>
        <w:t>Co-</w:t>
      </w:r>
      <w:r>
        <w:rPr>
          <w:sz w:val="20"/>
          <w:szCs w:val="20"/>
        </w:rPr>
        <w:t>investigator: Retrospective Chart Review for Pediatric Migraine Management (Investigator Tara Pezzuto, DNP)</w:t>
      </w:r>
    </w:p>
    <w:p w14:paraId="43997207" w14:textId="6C9B6D35" w:rsidR="00530007" w:rsidRDefault="00530007" w:rsidP="00B81305">
      <w:pPr>
        <w:pStyle w:val="ListParagraph"/>
        <w:numPr>
          <w:ilvl w:val="0"/>
          <w:numId w:val="11"/>
        </w:numPr>
        <w:ind w:right="-540"/>
        <w:rPr>
          <w:sz w:val="20"/>
          <w:szCs w:val="20"/>
        </w:rPr>
      </w:pPr>
      <w:r>
        <w:rPr>
          <w:i/>
          <w:sz w:val="20"/>
          <w:szCs w:val="20"/>
        </w:rPr>
        <w:t>Lecturer:</w:t>
      </w:r>
      <w:r>
        <w:rPr>
          <w:sz w:val="20"/>
          <w:szCs w:val="20"/>
        </w:rPr>
        <w:t xml:space="preserve">  Headaches in Children April 2019 for APRN Lecture Series for APRN’s at Nemours</w:t>
      </w:r>
    </w:p>
    <w:p w14:paraId="58D783DE" w14:textId="3133C4BC" w:rsidR="00530007" w:rsidRDefault="00530007" w:rsidP="00B81305">
      <w:pPr>
        <w:pStyle w:val="ListParagraph"/>
        <w:numPr>
          <w:ilvl w:val="0"/>
          <w:numId w:val="11"/>
        </w:numPr>
        <w:ind w:right="-540"/>
        <w:rPr>
          <w:sz w:val="20"/>
          <w:szCs w:val="20"/>
        </w:rPr>
      </w:pPr>
      <w:r>
        <w:rPr>
          <w:i/>
          <w:sz w:val="20"/>
          <w:szCs w:val="20"/>
        </w:rPr>
        <w:t>Lecturer:</w:t>
      </w:r>
      <w:r>
        <w:rPr>
          <w:sz w:val="20"/>
          <w:szCs w:val="20"/>
        </w:rPr>
        <w:t xml:space="preserve">  Neuropsychiatric Abnormalities in Children July 2018 for APRN Fellow Program</w:t>
      </w:r>
      <w:r w:rsidR="00026428">
        <w:rPr>
          <w:sz w:val="20"/>
          <w:szCs w:val="20"/>
        </w:rPr>
        <w:t xml:space="preserve"> at Nemours</w:t>
      </w:r>
    </w:p>
    <w:p w14:paraId="2A0F1D5D" w14:textId="18649F9D" w:rsidR="0062628A" w:rsidRDefault="0062628A" w:rsidP="00B81305">
      <w:pPr>
        <w:pStyle w:val="ListParagraph"/>
        <w:numPr>
          <w:ilvl w:val="0"/>
          <w:numId w:val="11"/>
        </w:numPr>
        <w:ind w:right="-540"/>
        <w:rPr>
          <w:sz w:val="20"/>
          <w:szCs w:val="20"/>
        </w:rPr>
      </w:pPr>
      <w:r>
        <w:rPr>
          <w:i/>
          <w:sz w:val="20"/>
          <w:szCs w:val="20"/>
        </w:rPr>
        <w:t>Lecturer:</w:t>
      </w:r>
      <w:r>
        <w:rPr>
          <w:sz w:val="20"/>
          <w:szCs w:val="20"/>
        </w:rPr>
        <w:t xml:space="preserve"> Tics and Tourette Syndrome January 2021 TJU </w:t>
      </w:r>
    </w:p>
    <w:p w14:paraId="674BF711" w14:textId="4218998F" w:rsidR="00FA654A" w:rsidRDefault="00FA654A" w:rsidP="00B81305">
      <w:pPr>
        <w:pStyle w:val="ListParagraph"/>
        <w:numPr>
          <w:ilvl w:val="0"/>
          <w:numId w:val="11"/>
        </w:numPr>
        <w:ind w:right="-540"/>
        <w:rPr>
          <w:sz w:val="20"/>
          <w:szCs w:val="20"/>
        </w:rPr>
      </w:pPr>
      <w:r>
        <w:rPr>
          <w:i/>
          <w:sz w:val="20"/>
          <w:szCs w:val="20"/>
        </w:rPr>
        <w:t>Lecturer:</w:t>
      </w:r>
      <w:r>
        <w:rPr>
          <w:sz w:val="20"/>
          <w:szCs w:val="20"/>
        </w:rPr>
        <w:t xml:space="preserve"> Non-pharmacologic Treatment of Headache in Children for Miles for Migraine May 2021</w:t>
      </w:r>
    </w:p>
    <w:p w14:paraId="44C7CA2C" w14:textId="3A0A3570" w:rsidR="00FD7406" w:rsidRDefault="00FD7406" w:rsidP="00B81305">
      <w:pPr>
        <w:pStyle w:val="ListParagraph"/>
        <w:numPr>
          <w:ilvl w:val="0"/>
          <w:numId w:val="11"/>
        </w:numPr>
        <w:ind w:right="-540"/>
        <w:rPr>
          <w:sz w:val="20"/>
          <w:szCs w:val="20"/>
        </w:rPr>
      </w:pPr>
      <w:r>
        <w:rPr>
          <w:i/>
          <w:sz w:val="20"/>
          <w:szCs w:val="20"/>
        </w:rPr>
        <w:t>Lecturer:</w:t>
      </w:r>
      <w:r>
        <w:rPr>
          <w:sz w:val="20"/>
          <w:szCs w:val="20"/>
        </w:rPr>
        <w:t xml:space="preserve"> Migraine Pharmacology Treatment for NAPNAP </w:t>
      </w:r>
      <w:r w:rsidR="00341A64">
        <w:rPr>
          <w:sz w:val="20"/>
          <w:szCs w:val="20"/>
        </w:rPr>
        <w:t>DelVal January 2022</w:t>
      </w:r>
    </w:p>
    <w:p w14:paraId="283BF1CE" w14:textId="14A4FC02" w:rsidR="00530007" w:rsidRDefault="00530007" w:rsidP="00B81305">
      <w:pPr>
        <w:pStyle w:val="ListParagraph"/>
        <w:numPr>
          <w:ilvl w:val="0"/>
          <w:numId w:val="11"/>
        </w:numPr>
        <w:ind w:right="-540"/>
        <w:rPr>
          <w:sz w:val="20"/>
          <w:szCs w:val="20"/>
        </w:rPr>
      </w:pPr>
      <w:r>
        <w:rPr>
          <w:i/>
          <w:sz w:val="20"/>
          <w:szCs w:val="20"/>
        </w:rPr>
        <w:t>Organizer/Volunteer:</w:t>
      </w:r>
      <w:r>
        <w:rPr>
          <w:sz w:val="20"/>
          <w:szCs w:val="20"/>
        </w:rPr>
        <w:t xml:space="preserve">  Epilepsy Awareness Day </w:t>
      </w:r>
      <w:r w:rsidR="0062628A">
        <w:rPr>
          <w:sz w:val="20"/>
          <w:szCs w:val="20"/>
        </w:rPr>
        <w:t>2018-curren</w:t>
      </w:r>
      <w:r w:rsidR="00FA654A">
        <w:rPr>
          <w:sz w:val="20"/>
          <w:szCs w:val="20"/>
        </w:rPr>
        <w:t>t</w:t>
      </w:r>
    </w:p>
    <w:p w14:paraId="3483C4BE" w14:textId="7DF0CA60" w:rsidR="00FD2F51" w:rsidRDefault="00530007" w:rsidP="00FD2F51">
      <w:pPr>
        <w:pStyle w:val="ListParagraph"/>
        <w:numPr>
          <w:ilvl w:val="0"/>
          <w:numId w:val="11"/>
        </w:numPr>
        <w:ind w:right="-540"/>
        <w:rPr>
          <w:sz w:val="20"/>
          <w:szCs w:val="20"/>
        </w:rPr>
      </w:pPr>
      <w:r>
        <w:rPr>
          <w:i/>
          <w:sz w:val="20"/>
          <w:szCs w:val="20"/>
        </w:rPr>
        <w:t>Organizer/Volunteer:</w:t>
      </w:r>
      <w:r>
        <w:rPr>
          <w:sz w:val="20"/>
          <w:szCs w:val="20"/>
        </w:rPr>
        <w:t xml:space="preserve">  Nursing Research 5K </w:t>
      </w:r>
      <w:r w:rsidR="0062628A">
        <w:rPr>
          <w:sz w:val="20"/>
          <w:szCs w:val="20"/>
        </w:rPr>
        <w:t>2019-current</w:t>
      </w:r>
    </w:p>
    <w:p w14:paraId="65E526C1" w14:textId="27422B65" w:rsidR="00026428" w:rsidRDefault="00026428" w:rsidP="00FD2F51">
      <w:pPr>
        <w:pStyle w:val="ListParagraph"/>
        <w:numPr>
          <w:ilvl w:val="0"/>
          <w:numId w:val="11"/>
        </w:numPr>
        <w:ind w:right="-540"/>
        <w:rPr>
          <w:sz w:val="20"/>
          <w:szCs w:val="20"/>
        </w:rPr>
      </w:pPr>
      <w:r>
        <w:rPr>
          <w:i/>
          <w:sz w:val="20"/>
          <w:szCs w:val="20"/>
        </w:rPr>
        <w:t>Organizer/Volunteer:</w:t>
      </w:r>
      <w:r>
        <w:rPr>
          <w:sz w:val="20"/>
          <w:szCs w:val="20"/>
        </w:rPr>
        <w:t xml:space="preserve">  Miles for Migraine Camp 2020</w:t>
      </w:r>
      <w:r w:rsidR="0062628A">
        <w:rPr>
          <w:sz w:val="20"/>
          <w:szCs w:val="20"/>
        </w:rPr>
        <w:t>- current</w:t>
      </w:r>
    </w:p>
    <w:p w14:paraId="526B6A7A" w14:textId="209BBC82" w:rsidR="00FD2F51" w:rsidRDefault="00FD2F51" w:rsidP="00FD2F51">
      <w:pPr>
        <w:pStyle w:val="ListParagraph"/>
        <w:numPr>
          <w:ilvl w:val="0"/>
          <w:numId w:val="11"/>
        </w:numPr>
        <w:ind w:right="-540"/>
        <w:rPr>
          <w:sz w:val="20"/>
          <w:szCs w:val="20"/>
        </w:rPr>
      </w:pPr>
      <w:r>
        <w:rPr>
          <w:i/>
          <w:sz w:val="20"/>
          <w:szCs w:val="20"/>
        </w:rPr>
        <w:t>Organizer/Volunteer:</w:t>
      </w:r>
      <w:r>
        <w:rPr>
          <w:sz w:val="20"/>
          <w:szCs w:val="20"/>
        </w:rPr>
        <w:t xml:space="preserve"> Setting up Neurology Grand Round speakers </w:t>
      </w:r>
      <w:r w:rsidR="0062628A">
        <w:rPr>
          <w:sz w:val="20"/>
          <w:szCs w:val="20"/>
        </w:rPr>
        <w:t>2020-</w:t>
      </w:r>
      <w:r w:rsidR="00E71ED4">
        <w:rPr>
          <w:sz w:val="20"/>
          <w:szCs w:val="20"/>
        </w:rPr>
        <w:t>2022</w:t>
      </w:r>
    </w:p>
    <w:p w14:paraId="1BCF518E" w14:textId="77777777" w:rsidR="00FD2F51" w:rsidRPr="00FD2F51" w:rsidRDefault="00FD2F51" w:rsidP="00FD2F51">
      <w:pPr>
        <w:ind w:left="360" w:right="-540"/>
        <w:rPr>
          <w:sz w:val="20"/>
          <w:szCs w:val="20"/>
        </w:rPr>
      </w:pPr>
    </w:p>
    <w:p w14:paraId="2907949D" w14:textId="77777777" w:rsidR="00551910" w:rsidRPr="00551910" w:rsidRDefault="00551910" w:rsidP="00551910">
      <w:pPr>
        <w:ind w:left="360" w:right="-540"/>
        <w:rPr>
          <w:sz w:val="20"/>
          <w:szCs w:val="20"/>
        </w:rPr>
      </w:pPr>
    </w:p>
    <w:sectPr w:rsidR="00551910" w:rsidRPr="00551910" w:rsidSect="00171C47">
      <w:pgSz w:w="12240" w:h="15840"/>
      <w:pgMar w:top="1440" w:right="108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150F"/>
    <w:multiLevelType w:val="hybridMultilevel"/>
    <w:tmpl w:val="07F82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D1259"/>
    <w:multiLevelType w:val="hybridMultilevel"/>
    <w:tmpl w:val="20A6C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E3A64"/>
    <w:multiLevelType w:val="hybridMultilevel"/>
    <w:tmpl w:val="2F960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C35D09"/>
    <w:multiLevelType w:val="hybridMultilevel"/>
    <w:tmpl w:val="E47E4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C5052E"/>
    <w:multiLevelType w:val="hybridMultilevel"/>
    <w:tmpl w:val="B8D8D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672100"/>
    <w:multiLevelType w:val="hybridMultilevel"/>
    <w:tmpl w:val="61D21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EB319A"/>
    <w:multiLevelType w:val="hybridMultilevel"/>
    <w:tmpl w:val="1D7C9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432A36"/>
    <w:multiLevelType w:val="hybridMultilevel"/>
    <w:tmpl w:val="4D7AC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3F4B80"/>
    <w:multiLevelType w:val="hybridMultilevel"/>
    <w:tmpl w:val="51F48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977E9A"/>
    <w:multiLevelType w:val="hybridMultilevel"/>
    <w:tmpl w:val="76D8A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5D473E"/>
    <w:multiLevelType w:val="hybridMultilevel"/>
    <w:tmpl w:val="BD501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7"/>
  </w:num>
  <w:num w:numId="5">
    <w:abstractNumId w:val="9"/>
  </w:num>
  <w:num w:numId="6">
    <w:abstractNumId w:val="8"/>
  </w:num>
  <w:num w:numId="7">
    <w:abstractNumId w:val="3"/>
  </w:num>
  <w:num w:numId="8">
    <w:abstractNumId w:val="10"/>
  </w:num>
  <w:num w:numId="9">
    <w:abstractNumId w:val="1"/>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C47"/>
    <w:rsid w:val="00000F2A"/>
    <w:rsid w:val="00026428"/>
    <w:rsid w:val="000519FF"/>
    <w:rsid w:val="00060060"/>
    <w:rsid w:val="00061D38"/>
    <w:rsid w:val="000B6C22"/>
    <w:rsid w:val="001535B3"/>
    <w:rsid w:val="00171C47"/>
    <w:rsid w:val="0019677F"/>
    <w:rsid w:val="00204A6E"/>
    <w:rsid w:val="00323BA0"/>
    <w:rsid w:val="00341A64"/>
    <w:rsid w:val="00346AE7"/>
    <w:rsid w:val="00361A2E"/>
    <w:rsid w:val="0042125D"/>
    <w:rsid w:val="00445BFE"/>
    <w:rsid w:val="00464570"/>
    <w:rsid w:val="0051226E"/>
    <w:rsid w:val="00530007"/>
    <w:rsid w:val="005363C4"/>
    <w:rsid w:val="00551910"/>
    <w:rsid w:val="00564635"/>
    <w:rsid w:val="005C68B7"/>
    <w:rsid w:val="00621EF3"/>
    <w:rsid w:val="0062628A"/>
    <w:rsid w:val="006607D2"/>
    <w:rsid w:val="006C23D9"/>
    <w:rsid w:val="00721FAF"/>
    <w:rsid w:val="0079409A"/>
    <w:rsid w:val="0081785A"/>
    <w:rsid w:val="0090766A"/>
    <w:rsid w:val="00AB5B91"/>
    <w:rsid w:val="00AC0BD7"/>
    <w:rsid w:val="00AC6FA8"/>
    <w:rsid w:val="00B81305"/>
    <w:rsid w:val="00BF20F7"/>
    <w:rsid w:val="00C973D5"/>
    <w:rsid w:val="00CF4FD1"/>
    <w:rsid w:val="00E71ED4"/>
    <w:rsid w:val="00F07379"/>
    <w:rsid w:val="00F267E1"/>
    <w:rsid w:val="00FA30C0"/>
    <w:rsid w:val="00FA654A"/>
    <w:rsid w:val="00FD2F51"/>
    <w:rsid w:val="00FD74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0063E4"/>
  <w14:defaultImageDpi w14:val="300"/>
  <w15:docId w15:val="{0FEF576E-6010-4142-8C0B-0694FCC98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1C47"/>
    <w:rPr>
      <w:color w:val="0000FF" w:themeColor="hyperlink"/>
      <w:u w:val="single"/>
    </w:rPr>
  </w:style>
  <w:style w:type="paragraph" w:styleId="ListParagraph">
    <w:name w:val="List Paragraph"/>
    <w:basedOn w:val="Normal"/>
    <w:uiPriority w:val="34"/>
    <w:qFormat/>
    <w:rsid w:val="00171C47"/>
    <w:pPr>
      <w:ind w:left="720"/>
      <w:contextualSpacing/>
    </w:pPr>
  </w:style>
  <w:style w:type="character" w:styleId="FollowedHyperlink">
    <w:name w:val="FollowedHyperlink"/>
    <w:basedOn w:val="DefaultParagraphFont"/>
    <w:uiPriority w:val="99"/>
    <w:semiHidden/>
    <w:unhideWhenUsed/>
    <w:rsid w:val="00C973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urnardo@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1203</Words>
  <Characters>6860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Suck It Incorporated</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Maura Coulter</dc:creator>
  <cp:keywords/>
  <dc:description/>
  <cp:lastModifiedBy>Bernardo, Maura</cp:lastModifiedBy>
  <cp:revision>4</cp:revision>
  <dcterms:created xsi:type="dcterms:W3CDTF">2022-01-13T15:59:00Z</dcterms:created>
  <dcterms:modified xsi:type="dcterms:W3CDTF">2022-01-13T16:02:00Z</dcterms:modified>
</cp:coreProperties>
</file>